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F7B0D" w14:textId="51319A86" w:rsidR="00D5294F" w:rsidRPr="00DE4930" w:rsidRDefault="001125E2" w:rsidP="00524172">
      <w:pPr>
        <w:pStyle w:val="NATESTYLE1CommonCollege"/>
        <w:spacing w:after="240"/>
        <w:jc w:val="center"/>
        <w:rPr>
          <w:b/>
          <w:bCs/>
        </w:rPr>
      </w:pPr>
      <w:r>
        <w:rPr>
          <w:b/>
          <w:bCs/>
        </w:rPr>
        <w:t>Zero-population growth isocline predicts seasonal</w:t>
      </w:r>
      <w:r w:rsidR="00096F19">
        <w:rPr>
          <w:b/>
          <w:bCs/>
        </w:rPr>
        <w:t xml:space="preserve"> variation in</w:t>
      </w:r>
      <w:r>
        <w:rPr>
          <w:b/>
          <w:bCs/>
        </w:rPr>
        <w:t xml:space="preserve"> environmental</w:t>
      </w:r>
      <w:r w:rsidR="00096F19">
        <w:rPr>
          <w:b/>
          <w:bCs/>
        </w:rPr>
        <w:t xml:space="preserve"> conditions</w:t>
      </w:r>
      <w:r>
        <w:rPr>
          <w:b/>
          <w:bCs/>
        </w:rPr>
        <w:t xml:space="preserve"> and predator abundance limits populations of annual </w:t>
      </w:r>
      <w:r w:rsidR="00096F19">
        <w:rPr>
          <w:b/>
          <w:bCs/>
        </w:rPr>
        <w:t>gastropod</w:t>
      </w:r>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369FCD8"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 xml:space="preserve">significantly improved this work.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77777777" w:rsidR="00D5294F" w:rsidRDefault="00D5294F" w:rsidP="00524172">
      <w:pPr>
        <w:pStyle w:val="NATESTYLE1CommonCollege"/>
        <w:spacing w:after="120"/>
      </w:pPr>
      <w:r w:rsidRPr="00524172">
        <w:lastRenderedPageBreak/>
        <w:t>Target Journals:</w:t>
      </w:r>
      <w:r w:rsidR="00004CAC">
        <w:t xml:space="preserve"> </w:t>
      </w:r>
      <w:r w:rsidR="00524172" w:rsidRPr="00524172">
        <w:t xml:space="preserve"> </w:t>
      </w:r>
      <w:r w:rsidR="00F1179E">
        <w:t>Functional Ecology -</w:t>
      </w:r>
      <w:r w:rsidR="00971D24">
        <w:t>-</w:t>
      </w:r>
      <w:r w:rsidR="00F1179E">
        <w:t>&gt; Oecologia</w:t>
      </w:r>
    </w:p>
    <w:p w14:paraId="3920A42D" w14:textId="77777777" w:rsidR="00F0682B" w:rsidRDefault="00F0682B" w:rsidP="00F0682B">
      <w:pPr>
        <w:pStyle w:val="Heading1"/>
      </w:pPr>
      <w:r>
        <w:t>Conflict of Interests</w:t>
      </w:r>
    </w:p>
    <w:p w14:paraId="525047D7" w14:textId="77777777" w:rsidR="00F0682B" w:rsidRDefault="00F0682B" w:rsidP="00F0682B">
      <w:r>
        <w:t>d</w:t>
      </w:r>
    </w:p>
    <w:p w14:paraId="6DBC01B1" w14:textId="77777777" w:rsidR="00F0682B" w:rsidRDefault="008874BF" w:rsidP="008874BF">
      <w:pPr>
        <w:pStyle w:val="Heading1"/>
      </w:pPr>
      <w:r>
        <w:t xml:space="preserve">Author Contributions </w:t>
      </w:r>
    </w:p>
    <w:p w14:paraId="3E591AE3" w14:textId="77777777" w:rsidR="008874BF" w:rsidRDefault="008874BF" w:rsidP="008874BF">
      <w:r>
        <w:t xml:space="preserve">D </w:t>
      </w:r>
    </w:p>
    <w:p w14:paraId="77F9992B" w14:textId="6214DCFC" w:rsidR="008874BF" w:rsidRPr="008874BF" w:rsidRDefault="008874BF" w:rsidP="008874BF">
      <w:pPr>
        <w:pStyle w:val="Heading1"/>
        <w:sectPr w:rsidR="008874BF" w:rsidRPr="008874BF" w:rsidSect="00D93C71">
          <w:footerReference w:type="default" r:id="rId11"/>
          <w:pgSz w:w="12240" w:h="15840"/>
          <w:pgMar w:top="1440" w:right="1440" w:bottom="1440" w:left="1440" w:header="720" w:footer="720" w:gutter="0"/>
          <w:lnNumType w:countBy="1" w:restart="continuous"/>
          <w:cols w:space="720"/>
          <w:docGrid w:linePitch="360"/>
        </w:sectPr>
      </w:pPr>
      <w:r>
        <w:t>Data availability statement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026C85D9" w:rsidR="00971CBB" w:rsidRDefault="00405A45" w:rsidP="00971CBB">
      <w:pPr>
        <w:pStyle w:val="NATESTYLE1CommonCollege"/>
        <w:numPr>
          <w:ilvl w:val="0"/>
          <w:numId w:val="1"/>
        </w:numPr>
        <w:spacing w:after="120"/>
      </w:pPr>
      <w:r>
        <w:t>To make predictions about the interactive effects of survival and developmental rates</w:t>
      </w:r>
      <w:r w:rsidR="006E6F5B">
        <w:t xml:space="preserve"> on population growth, </w:t>
      </w:r>
      <w:r w:rsidR="00971CBB">
        <w:t xml:space="preserve">we develop a </w:t>
      </w:r>
      <w:r w:rsidR="006E6F5B">
        <w:t>zero-</w:t>
      </w:r>
      <w:r w:rsidR="00971CBB">
        <w:t>population growth isocline from a size-structured population model of a species of conservation concern</w:t>
      </w:r>
      <w:r w:rsidR="000E0F0E">
        <w:t xml:space="preserve"> (Florida Apple Snail; </w:t>
      </w:r>
      <w:r w:rsidR="000E0F0E" w:rsidRPr="000E0F0E">
        <w:rPr>
          <w:i/>
          <w:iCs/>
        </w:rPr>
        <w:t>Pomacea paludosa</w:t>
      </w:r>
      <w:r w:rsidR="000E0F0E">
        <w:t>)</w:t>
      </w:r>
      <w:r w:rsidR="008D768F">
        <w:t xml:space="preserve"> </w:t>
      </w:r>
      <w:r w:rsidR="006E6F5B">
        <w:t>for</w:t>
      </w:r>
      <w:r w:rsidR="008D768F">
        <w:t xml:space="preserve"> two hydrologic regimes that affect reproduction</w:t>
      </w:r>
      <w:r w:rsidR="006E6F5B">
        <w:t>.</w:t>
      </w:r>
      <w:r w:rsidR="00971CBB">
        <w:t xml:space="preserve"> We then measure survival and developmental rates in </w:t>
      </w:r>
      <w:r w:rsidR="00275ECE">
        <w:t xml:space="preserve">experimental </w:t>
      </w:r>
      <w:r w:rsidR="0035478D">
        <w:t xml:space="preserve">and </w:t>
      </w:r>
      <w:r w:rsidR="00DB3B40">
        <w:t>natural</w:t>
      </w:r>
      <w:r w:rsidR="000813B1">
        <w:t xml:space="preserve"> </w:t>
      </w:r>
      <w:r w:rsidR="0035478D">
        <w:t>wetlands</w:t>
      </w:r>
      <w:r w:rsidR="000813B1">
        <w:t xml:space="preserve"> </w:t>
      </w:r>
      <w:r w:rsidR="0035478D">
        <w:t>with</w:t>
      </w:r>
      <w:r w:rsidR="00971CBB">
        <w:t xml:space="preserve"> natural predator regimes </w:t>
      </w:r>
      <w:r w:rsidR="0035478D">
        <w:t>and</w:t>
      </w:r>
      <w:r w:rsidR="00971CBB">
        <w:t xml:space="preserve"> seasonal environmental variation </w:t>
      </w:r>
      <w:r w:rsidR="0073361F">
        <w:t>in order to</w:t>
      </w:r>
      <w:r w:rsidR="00CA2AB7">
        <w:t xml:space="preserve"> predict the long-term interaction effects</w:t>
      </w:r>
      <w:r w:rsidR="003C0967">
        <w:t xml:space="preserve"> </w:t>
      </w:r>
      <w:r w:rsidR="00CA2AB7">
        <w:t xml:space="preserve">(i.e., population growth) of the predator regimes on </w:t>
      </w:r>
      <w:r w:rsidR="002C1436">
        <w:t>the Florida Apple Snail</w:t>
      </w:r>
      <w:r w:rsidR="00CA2AB7">
        <w:t>.</w:t>
      </w:r>
    </w:p>
    <w:p w14:paraId="76E38463" w14:textId="09D9621E"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066731">
        <w:t>increa</w:t>
      </w:r>
      <w:r w:rsidR="00F14AFF">
        <w:t xml:space="preserve">sed developmental rates </w:t>
      </w:r>
      <w:r w:rsidR="00986A14">
        <w:t xml:space="preserve">populations </w:t>
      </w:r>
      <w:r>
        <w:t xml:space="preserve">could </w:t>
      </w:r>
      <w:r w:rsidR="00986A14">
        <w:t>withstand lower survival</w:t>
      </w:r>
      <w:r w:rsidR="00B739C3">
        <w:t>.</w:t>
      </w:r>
      <w:r w:rsidR="00BA33FC">
        <w:t xml:space="preserve"> Increased reproduction associated with </w:t>
      </w:r>
      <w:r w:rsidR="00BD3940">
        <w:t xml:space="preserve">better </w:t>
      </w:r>
      <w:r w:rsidR="00BA33FC">
        <w:t>hydrologic conditions shifted the isocline so that populations could withstand slower developmental rates and lower survival.</w:t>
      </w:r>
    </w:p>
    <w:p w14:paraId="1F0972B9" w14:textId="780F177C" w:rsidR="003424AA" w:rsidRDefault="001C29AA" w:rsidP="00971CBB">
      <w:pPr>
        <w:pStyle w:val="NATESTYLE1CommonCollege"/>
        <w:numPr>
          <w:ilvl w:val="0"/>
          <w:numId w:val="1"/>
        </w:numPr>
        <w:spacing w:after="120"/>
      </w:pPr>
      <w:r>
        <w:t>Daily survival rates of the Florida Apple Snail were size-dependent in the dry-season and size-independent in the wet-season, with juvenile snails</w:t>
      </w:r>
      <w:r w:rsidR="00D95BA7">
        <w:t xml:space="preserve"> 3-10 mm </w:t>
      </w:r>
      <w:r w:rsidR="00A55ADA">
        <w:t>s</w:t>
      </w:r>
      <w:r w:rsidR="00D95BA7">
        <w:t xml:space="preserve">hell </w:t>
      </w:r>
      <w:r w:rsidR="00A55ADA">
        <w:t>l</w:t>
      </w:r>
      <w:r w:rsidR="00D95BA7">
        <w:t>ength (SL)</w:t>
      </w:r>
      <w:r>
        <w:t xml:space="preserve"> being most responsible </w:t>
      </w:r>
      <w:r w:rsidR="00276B55">
        <w:t>for the seasonal differences</w:t>
      </w:r>
      <w:r w:rsidR="001E3971">
        <w:t xml:space="preserve">.  The difference in </w:t>
      </w:r>
      <w:r w:rsidR="0007430A">
        <w:t xml:space="preserve">seasonal </w:t>
      </w:r>
      <w:r w:rsidR="001E3971">
        <w:t>juvenile snail survival was explained by seasonal differences in predator abundance</w:t>
      </w:r>
      <w:r w:rsidR="003424AA">
        <w:t>, particularly Giant Water Bugs and Greater Siren.</w:t>
      </w:r>
    </w:p>
    <w:p w14:paraId="29F49DF5" w14:textId="0972C568" w:rsidR="00E64A06" w:rsidRDefault="003424AA" w:rsidP="00971CBB">
      <w:pPr>
        <w:pStyle w:val="NATESTYLE1CommonCollege"/>
        <w:numPr>
          <w:ilvl w:val="0"/>
          <w:numId w:val="1"/>
        </w:numPr>
        <w:spacing w:after="120"/>
      </w:pPr>
      <w:r>
        <w:t xml:space="preserve">Developmental rates were </w:t>
      </w:r>
      <w:r w:rsidR="00E64A06">
        <w:t>faster in the wet season than the dry season which was consistent with temperature differences between seasons.</w:t>
      </w:r>
    </w:p>
    <w:p w14:paraId="0F807EE0" w14:textId="41300A57" w:rsidR="00BA33FC" w:rsidRPr="00524172" w:rsidRDefault="00EC5E50" w:rsidP="00971CBB">
      <w:pPr>
        <w:pStyle w:val="NATESTYLE1CommonCollege"/>
        <w:numPr>
          <w:ilvl w:val="0"/>
          <w:numId w:val="1"/>
        </w:numPr>
        <w:spacing w:after="120"/>
      </w:pPr>
      <w:r>
        <w:lastRenderedPageBreak/>
        <w:t xml:space="preserve">Consistent between the experimental </w:t>
      </w:r>
      <w:r w:rsidR="0007430A">
        <w:t>and reference wetlands</w:t>
      </w:r>
      <w:r>
        <w:t>, d</w:t>
      </w:r>
      <w:r w:rsidR="00CA6A9A">
        <w:t xml:space="preserve">ry season survival and developmental rates </w:t>
      </w:r>
      <w:r w:rsidR="00E51571">
        <w:t>showed</w:t>
      </w:r>
      <w:r w:rsidR="00CA6A9A">
        <w:t xml:space="preserve"> populations </w:t>
      </w:r>
      <w:r w:rsidR="002A5367">
        <w:t xml:space="preserve">are </w:t>
      </w:r>
      <w:r w:rsidR="00E51571">
        <w:t>declining</w:t>
      </w:r>
      <w:r w:rsidR="00CA6A9A">
        <w:t xml:space="preserve">, </w:t>
      </w:r>
      <w:r w:rsidR="00E51571">
        <w:t>but</w:t>
      </w:r>
      <w:r w:rsidR="008016D2">
        <w:t xml:space="preserve"> </w:t>
      </w:r>
      <w:r w:rsidR="00DB67F9">
        <w:t>wet season</w:t>
      </w:r>
      <w:r w:rsidR="00CA6A9A">
        <w:t xml:space="preserve"> survival and developmental rates </w:t>
      </w:r>
      <w:r w:rsidR="008016D2">
        <w:t>showed</w:t>
      </w:r>
      <w:r w:rsidR="002A5367">
        <w:t xml:space="preserve"> populations </w:t>
      </w:r>
      <w:r>
        <w:t xml:space="preserve">were either at replacement or </w:t>
      </w:r>
      <w:r w:rsidR="008016D2">
        <w:t>increasing.</w:t>
      </w:r>
      <w:r>
        <w:t xml:space="preserve"> </w:t>
      </w:r>
      <w:r w:rsidR="00062356">
        <w:t>Combined</w:t>
      </w:r>
      <w:r>
        <w:t xml:space="preserve"> survival</w:t>
      </w:r>
      <w:r w:rsidR="00EE38CB">
        <w:t xml:space="preserve"> and developmental rates showed</w:t>
      </w:r>
      <w:r>
        <w:t xml:space="preserve"> </w:t>
      </w:r>
      <w:r w:rsidR="00E24EE6">
        <w:t xml:space="preserve">populations </w:t>
      </w:r>
      <w:r w:rsidR="00191CA2">
        <w:t>are</w:t>
      </w:r>
      <w:r w:rsidR="00E24EE6">
        <w:t xml:space="preserve"> declining in the experimental wetlands</w:t>
      </w:r>
      <w:r w:rsidR="00C8043A">
        <w:t xml:space="preserve"> under both </w:t>
      </w:r>
      <w:r w:rsidR="00191CA2">
        <w:t>hydrologic</w:t>
      </w:r>
      <w:r w:rsidR="00C8043A">
        <w:t xml:space="preserve"> scenarios</w:t>
      </w:r>
      <w:r w:rsidR="00191CA2">
        <w:t xml:space="preserve"> that affect reproduction</w:t>
      </w:r>
      <w:r w:rsidR="009B60B8">
        <w:t>,</w:t>
      </w:r>
      <w:r w:rsidR="00E24EE6">
        <w:t xml:space="preserve"> but </w:t>
      </w:r>
      <w:r w:rsidR="009B60B8">
        <w:t xml:space="preserve">at the reference </w:t>
      </w:r>
      <w:r w:rsidR="00A67564">
        <w:t>wetland</w:t>
      </w:r>
      <w:r w:rsidR="009B60B8">
        <w:t xml:space="preserve"> populations </w:t>
      </w:r>
      <w:r w:rsidR="008E1CE4">
        <w:t>are</w:t>
      </w:r>
      <w:r w:rsidR="009B60B8">
        <w:t xml:space="preserve"> declining under the poor </w:t>
      </w:r>
      <w:r w:rsidR="00184926">
        <w:t xml:space="preserve">hydrologic </w:t>
      </w:r>
      <w:r w:rsidR="009B60B8">
        <w:t xml:space="preserve">reproductive </w:t>
      </w:r>
      <w:r w:rsidR="008E1CE4">
        <w:t>conditions</w:t>
      </w:r>
      <w:r w:rsidR="009B60B8">
        <w:t xml:space="preserve"> and at</w:t>
      </w:r>
      <w:r w:rsidR="00E24EE6">
        <w:t xml:space="preserve"> replacement </w:t>
      </w:r>
      <w:r w:rsidR="00AA58CF">
        <w:t xml:space="preserve">under the </w:t>
      </w:r>
      <w:r w:rsidR="009B60B8">
        <w:t xml:space="preserve">good </w:t>
      </w:r>
      <w:r w:rsidR="00184926">
        <w:t xml:space="preserve">hydrologic </w:t>
      </w:r>
      <w:r w:rsidR="009B60B8">
        <w:t>reproductive</w:t>
      </w:r>
      <w:r w:rsidR="00ED5A35">
        <w:t xml:space="preserve"> </w:t>
      </w:r>
      <w:r w:rsidR="008E1CE4">
        <w:t>conditions</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2511A21E" w:rsidR="008874BF" w:rsidRPr="00524172" w:rsidRDefault="008874BF" w:rsidP="008874BF">
      <w:pPr>
        <w:pStyle w:val="NATESTYLE1CommonCollege"/>
        <w:spacing w:after="240"/>
      </w:pPr>
      <w:r>
        <w:t>Predator</w:t>
      </w:r>
      <w:r w:rsidR="00F630D3">
        <w:t>-prey</w:t>
      </w:r>
      <w:r w:rsidRPr="00524172">
        <w:t xml:space="preserve">, </w:t>
      </w:r>
      <w:r w:rsidR="008B6155">
        <w:t>size-dependent survival</w:t>
      </w:r>
      <w:r w:rsidRPr="00524172">
        <w:t xml:space="preserve">, </w:t>
      </w:r>
      <w:r>
        <w:t>Temperature</w:t>
      </w:r>
      <w:r w:rsidRPr="00524172">
        <w:t>,</w:t>
      </w:r>
      <w:r w:rsidR="0043041B">
        <w:t xml:space="preserve"> interaction strength</w:t>
      </w:r>
      <w:r>
        <w:t xml:space="preserve">, </w:t>
      </w:r>
      <w:r w:rsidR="00F630D3">
        <w:t>consumer-</w:t>
      </w:r>
      <w:r w:rsidR="0043041B">
        <w:t>resource</w:t>
      </w:r>
      <w:r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D93C71">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5E2D82">
      <w:pPr>
        <w:pStyle w:val="Heading1"/>
        <w:rPr>
          <w:b w:val="0"/>
        </w:rPr>
      </w:pPr>
      <w:r w:rsidRPr="00524172">
        <w:lastRenderedPageBreak/>
        <w:t>Introduction</w:t>
      </w:r>
    </w:p>
    <w:p w14:paraId="74BFCB62" w14:textId="620A3308" w:rsidR="00BB1BDA" w:rsidRDefault="00E307E9" w:rsidP="00D42A07">
      <w:pPr>
        <w:pStyle w:val="NATESTYLE1CommonCollege"/>
        <w:spacing w:after="240"/>
        <w:ind w:firstLine="720"/>
        <w:jc w:val="both"/>
      </w:pPr>
      <w:r>
        <w:t>Predicting the</w:t>
      </w:r>
      <w:r w:rsidR="0040297C">
        <w:t xml:space="preserve"> </w:t>
      </w:r>
      <w:r w:rsidR="009E4671">
        <w:t>strength of predator-prey</w:t>
      </w:r>
      <w:r w:rsidR="002A229A">
        <w:t xml:space="preserve"> interactions</w:t>
      </w:r>
      <w:r w:rsidR="005B7C40">
        <w:t xml:space="preserve"> </w:t>
      </w:r>
      <w:r w:rsidR="009E4671">
        <w:t>in terms of</w:t>
      </w:r>
      <w:r w:rsidR="00C6475B">
        <w:t xml:space="preserve"> population limitatio</w:t>
      </w:r>
      <w:r w:rsidR="0005439E">
        <w:t xml:space="preserve">n is an important goal in community ecology.  </w:t>
      </w:r>
      <w:r w:rsidR="00C80A91">
        <w:t>Theoretical and lab investigations indicate that</w:t>
      </w:r>
      <w:r w:rsidR="00F630D3">
        <w:t xml:space="preserve"> </w:t>
      </w:r>
      <w:r w:rsidR="00C80A91">
        <w:t>i</w:t>
      </w:r>
      <w:r w:rsidR="0005439E">
        <w:t xml:space="preserve">nteraction strength </w:t>
      </w:r>
      <w:r w:rsidR="00C80A91">
        <w:t xml:space="preserve">between 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666799">
        <w:t>Both 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7B0A57">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W369gbw0/WBwt4Lc8","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5423AF" w:rsidRPr="00B41503">
        <w:t>(Brown et al., 2019; Davidson &amp; Dorn, 2018; Jeyasingh &amp; Weider, 2005)</w:t>
      </w:r>
      <w:r w:rsidR="005423AF">
        <w:fldChar w:fldCharType="end"/>
      </w:r>
      <w:r w:rsidR="005423AF">
        <w:t xml:space="preserve"> have been shown to</w:t>
      </w:r>
      <w:r w:rsidR="00666799">
        <w:t xml:space="preserve"> </w:t>
      </w:r>
      <w:r w:rsidR="00F43F9B">
        <w:t xml:space="preserve">influence </w:t>
      </w:r>
      <w:r w:rsidR="005423AF">
        <w:t>interaction strength</w:t>
      </w:r>
      <w:r w:rsidR="00894D5E">
        <w:t>.</w:t>
      </w:r>
      <w:r w:rsidR="005423AF">
        <w:t xml:space="preserve">  </w:t>
      </w:r>
      <w:r w:rsidR="004E00C5">
        <w:t xml:space="preserve">In </w:t>
      </w:r>
      <w:r w:rsidR="00AE1E34">
        <w:t>predator</w:t>
      </w:r>
      <w:r w:rsidR="004E00C5">
        <w:t>-</w:t>
      </w:r>
      <w:r w:rsidR="00AE1E34">
        <w:t>prey</w:t>
      </w:r>
      <w:r w:rsidR="004E00C5">
        <w:t xml:space="preserve"> interactions</w:t>
      </w:r>
      <w:r w:rsidR="0043041B">
        <w:t>,</w:t>
      </w:r>
      <w:r w:rsidR="004E00C5">
        <w:t xml:space="preserve"> </w:t>
      </w:r>
      <w:r w:rsidR="00826B4E">
        <w:t xml:space="preserve">the changing environment (typically through increases in </w:t>
      </w:r>
      <w:r w:rsidR="004E00C5">
        <w:t>t</w:t>
      </w:r>
      <w:r w:rsidR="001B1674">
        <w:t>emperature</w:t>
      </w:r>
      <w:r w:rsidR="00826B4E">
        <w:t>)</w:t>
      </w:r>
      <w:r w:rsidR="00315AFC">
        <w:t xml:space="preserve"> inc</w:t>
      </w:r>
      <w:r w:rsidR="00B91934">
        <w:t>reases</w:t>
      </w:r>
      <w:r w:rsidR="006B5AB5">
        <w:t xml:space="preserve"> foraging rates</w:t>
      </w:r>
      <w:r w:rsidR="003245AF">
        <w:t xml:space="preserve"> of predators</w:t>
      </w:r>
      <w:r w:rsidR="00B91934">
        <w:t xml:space="preserve"> </w:t>
      </w:r>
      <w:r w:rsidR="008A0003">
        <w:t xml:space="preserve">which should increase short-term interaction strength </w:t>
      </w:r>
      <w:r w:rsidR="008A0003">
        <w:fldChar w:fldCharType="begin"/>
      </w:r>
      <w:r w:rsidR="007B0A57">
        <w:instrText xml:space="preserve"> ADDIN ZOTERO_ITEM CSL_CITATION {"citationID":"aiFIDIEm","properties":{"formattedCitation":"(Davidson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w:t>
      </w:r>
      <w:r w:rsidR="00497DB3">
        <w:t xml:space="preserve">i.e., prey survival, </w:t>
      </w:r>
      <w:r w:rsidR="009F7B89" w:rsidRPr="009F7B89">
        <w:t>Davidson et al., 2021; Nunes et al., 2021; Pepi et al., 2018)</w:t>
      </w:r>
      <w:r w:rsidR="008A0003">
        <w:fldChar w:fldCharType="end"/>
      </w:r>
      <w:r w:rsidR="008A0003">
        <w:t>. But i</w:t>
      </w:r>
      <w:r w:rsidR="00507639">
        <w:t>n size</w:t>
      </w:r>
      <w:r w:rsidR="000F7F93">
        <w:t>-</w:t>
      </w:r>
      <w:r w:rsidR="00507639">
        <w:t xml:space="preserve"> or stage</w:t>
      </w:r>
      <w:r w:rsidR="000F7F93">
        <w:t>-</w:t>
      </w:r>
      <w:r w:rsidR="00507639">
        <w:t xml:space="preserve"> structured</w:t>
      </w:r>
      <w:r w:rsidR="001B1674">
        <w:t xml:space="preserve"> prey</w:t>
      </w:r>
      <w:r w:rsidR="00507639">
        <w:t xml:space="preserve"> </w:t>
      </w:r>
      <w:r w:rsidR="000F7F93">
        <w:t xml:space="preserve">populations, </w:t>
      </w:r>
      <w:r w:rsidR="00315AFC">
        <w:t>the changing environment can</w:t>
      </w:r>
      <w:r w:rsidR="00C34520">
        <w:t xml:space="preserve"> also </w:t>
      </w:r>
      <w:r w:rsidR="00C217FF">
        <w:t>increases</w:t>
      </w:r>
      <w:r w:rsidR="00C34520">
        <w:t xml:space="preserve"> development</w:t>
      </w:r>
      <w:r w:rsidR="00497DB3">
        <w:t>al</w:t>
      </w:r>
      <w:r w:rsidR="00C34520">
        <w:t xml:space="preserve"> </w:t>
      </w:r>
      <w:r w:rsidR="00C217FF">
        <w:t>rates</w:t>
      </w:r>
      <w:r w:rsidR="00C34520">
        <w:t xml:space="preserve"> </w:t>
      </w:r>
      <w:r w:rsidR="000B47B7">
        <w:t>which</w:t>
      </w:r>
      <w:r w:rsidR="00C34520">
        <w:t xml:space="preserve"> should decrease the time spent in vulnerable stages or sizes to gape-limited predators </w:t>
      </w:r>
      <w:r w:rsidR="000B47B7">
        <w:t>and decrease short</w:t>
      </w:r>
      <w:r w:rsidR="001F00E4">
        <w:t>-term interaction strength</w:t>
      </w:r>
      <w:r w:rsidR="004F582E">
        <w:t xml:space="preserve"> </w:t>
      </w:r>
      <w:r w:rsidR="009A2D46">
        <w:fldChar w:fldCharType="begin"/>
      </w:r>
      <w:r w:rsidR="007B0A57">
        <w:instrText xml:space="preserve"> ADDIN ZOTERO_ITEM CSL_CITATION {"citationID":"7TcmzqKt","properties":{"formattedCitation":"(Davidson &amp; Dorn, 2018; McCoy et al., 2011; McPeek &amp; Peckarsky, 1998)","plainCitation":"(Davidson &amp; Dorn, 2018; McCoy et al., 2011; McPeek &amp; Peckarsky, 1998)","noteIndex":0},"citationItems":[{"id":"W369gbw0/WBwt4Lc8","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community","type":"article-journal","volume":"186"}},{"id":"W369gbw0/Tx56pALQ","uris":["http://www.mendeley.com/documents/?uuid=4622c9d7-da41-41a0-adb6-14ad79637efe"],"itemData":{"DOI":"10.1086/659950","ISSN":"00030147","PMID":"21597252","abstract":"The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models","type":"article-journal","volume":"177"}},{"id":"W369gbw0/icX2Cy44","uris":["http://www.mendeley.com/documents/?uuid=b27df50a-19a5-4045-b9a9-c70176f2a1dd"],"itemData":{"DOI":"10.1890/0012-9658(1998)079[0867:LHATSO]2.0.CO;2","ISSN":"00129658","abstract":"Interactive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3E60D2" w:rsidRPr="003E60D2">
        <w:t>(Davidson &amp; Dorn, 2018; McCoy et al., 2011; McPeek &amp; Peckarsky, 1998)</w:t>
      </w:r>
      <w:r w:rsidR="009A2D46">
        <w:fldChar w:fldCharType="end"/>
      </w:r>
      <w:r w:rsidR="00C34520">
        <w:t>.</w:t>
      </w:r>
      <w:r w:rsidR="006870D2">
        <w:t xml:space="preserve">  </w:t>
      </w:r>
      <w:r w:rsidR="004D142E">
        <w:t>Therefore,</w:t>
      </w:r>
      <w:r w:rsidR="00507639">
        <w:t xml:space="preserve"> </w:t>
      </w:r>
      <w:r w:rsidR="003B45BF">
        <w:t xml:space="preserve">the </w:t>
      </w:r>
      <w:r w:rsidR="00EB00A7">
        <w:t xml:space="preserve">net increase or decrease in </w:t>
      </w:r>
      <w:r w:rsidR="004D142E">
        <w:t xml:space="preserve">short-term interaction </w:t>
      </w:r>
      <w:r w:rsidR="00EB00A7">
        <w:t>strength</w:t>
      </w:r>
      <w:r w:rsidR="00507639">
        <w:t xml:space="preserve"> </w:t>
      </w:r>
      <w:r w:rsidR="00A70466">
        <w:t>depends on the</w:t>
      </w:r>
      <w:r w:rsidR="00913184">
        <w:t xml:space="preserve"> direction</w:t>
      </w:r>
      <w:r w:rsidR="00FB249A">
        <w:t xml:space="preserve"> of</w:t>
      </w:r>
      <w:r w:rsidR="005D6CD9">
        <w:t xml:space="preserve"> the</w:t>
      </w:r>
      <w:r w:rsidR="00FB249A">
        <w:t xml:space="preserve"> </w:t>
      </w:r>
      <w:r w:rsidR="00517B89">
        <w:t>asymmetr</w:t>
      </w:r>
      <w:r w:rsidR="00364526">
        <w:t>y in the</w:t>
      </w:r>
      <w:r w:rsidR="00517B89">
        <w:t xml:space="preserve"> </w:t>
      </w:r>
      <w:r w:rsidR="00292AC8">
        <w:t xml:space="preserve">responses </w:t>
      </w:r>
      <w:r w:rsidR="00FB249A">
        <w:t>of predator</w:t>
      </w:r>
      <w:r w:rsidR="004D142E">
        <w:t xml:space="preserve"> foraging rates</w:t>
      </w:r>
      <w:r w:rsidR="00FB249A">
        <w:t xml:space="preserve"> or prey</w:t>
      </w:r>
      <w:r w:rsidR="004D142E">
        <w:t xml:space="preserve"> development rates</w:t>
      </w:r>
      <w:r w:rsidR="00FB249A">
        <w:t xml:space="preserve"> to</w:t>
      </w:r>
      <w:r w:rsidR="00292AC8">
        <w:t xml:space="preserve"> changing 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 xml:space="preserve">. </w:t>
      </w:r>
      <w:r w:rsidR="009378D1">
        <w:t xml:space="preserve"> </w:t>
      </w:r>
      <w:r w:rsidR="00E93A44">
        <w:t xml:space="preserve"> </w:t>
      </w:r>
      <w:r w:rsidR="00A70466">
        <w:t xml:space="preserve">While previous work has helped </w:t>
      </w:r>
      <w:r w:rsidR="0088528F">
        <w:t>develop</w:t>
      </w:r>
      <w:r w:rsidR="00A70466">
        <w:t xml:space="preserve"> these theoretical predictions, these predictions have been largely developed in </w:t>
      </w:r>
      <w:r w:rsidR="00A14402">
        <w:t xml:space="preserve">controlled experimental </w:t>
      </w:r>
      <w:r w:rsidR="00B67576">
        <w:t>environments</w:t>
      </w:r>
      <w:r w:rsidR="00A87334">
        <w:t>, in</w:t>
      </w:r>
      <w:r w:rsidR="00B67576">
        <w:t xml:space="preserve"> single-predator</w:t>
      </w:r>
      <w:r w:rsidR="00A87334">
        <w:t>-</w:t>
      </w:r>
      <w:r w:rsidR="00B67576">
        <w:t xml:space="preserve">single prey </w:t>
      </w:r>
      <w:r w:rsidR="003A6FF4">
        <w:t>systems</w:t>
      </w:r>
      <w:r w:rsidR="00AF73D4">
        <w:t xml:space="preserve">, and focused on short-term interaction </w:t>
      </w:r>
      <w:r w:rsidR="00D34FB7">
        <w:t>strength</w:t>
      </w:r>
      <w:r w:rsidR="003A6FF4">
        <w:t xml:space="preserve">. </w:t>
      </w:r>
      <w:r w:rsidR="00FE61CF">
        <w:t>Few have examined</w:t>
      </w:r>
      <w:r w:rsidR="00803E44">
        <w:t xml:space="preserve"> how </w:t>
      </w:r>
      <w:r w:rsidR="008C2FD9">
        <w:t>the changing environment influences</w:t>
      </w:r>
      <w:r w:rsidR="00803E44">
        <w:t xml:space="preserve"> long-term</w:t>
      </w:r>
      <w:r w:rsidR="008C2FD9">
        <w:t xml:space="preserve"> predator-prey </w:t>
      </w:r>
      <w:r w:rsidR="00215205">
        <w:t>interaction strength (i.e., prey population growth rate</w:t>
      </w:r>
      <w:r w:rsidR="000E7E9B">
        <w:t>, cohort limitation</w:t>
      </w:r>
      <w:r w:rsidR="00215205">
        <w:t>)</w:t>
      </w:r>
      <w:r w:rsidR="008C2FD9">
        <w:t xml:space="preserve"> </w:t>
      </w:r>
      <w:r w:rsidR="00803E44">
        <w:t>in natural settings under a suite of preda</w:t>
      </w:r>
      <w:r w:rsidR="00215205">
        <w:t>tors.</w:t>
      </w:r>
      <w:r w:rsidR="00DE0922">
        <w:t xml:space="preserve"> </w:t>
      </w:r>
      <w:r w:rsidR="00D13F08">
        <w:t>In natural settings v</w:t>
      </w:r>
      <w:r w:rsidR="00DE0922">
        <w:t>ariable environmental conditions include seasona</w:t>
      </w:r>
      <w:r w:rsidR="00D13F08">
        <w:t xml:space="preserve">l changes in predator assemblages </w:t>
      </w:r>
      <w:r w:rsidR="00C523D2">
        <w:t>and</w:t>
      </w:r>
      <w:r w:rsidR="00D13F08">
        <w:t xml:space="preserve"> temperature</w:t>
      </w:r>
      <w:r w:rsidR="00C523D2">
        <w:t>-</w:t>
      </w:r>
      <w:r w:rsidR="00D13F08">
        <w:t>dependent processes</w:t>
      </w:r>
      <w:r w:rsidR="00666F3D">
        <w:t xml:space="preserve"> </w:t>
      </w:r>
      <w:r w:rsidR="00666F3D">
        <w:fldChar w:fldCharType="begin"/>
      </w:r>
      <w:r w:rsidR="00666F3D">
        <w:instrText xml:space="preserve"> ADDIN ZOTERO_ITEM CSL_CITATION {"citationID":"Z8YntTVx","properties":{"formattedCitation":"(Preston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rsidR="00666F3D">
        <w:fldChar w:fldCharType="separate"/>
      </w:r>
      <w:r w:rsidR="00666F3D" w:rsidRPr="00666F3D">
        <w:t>(Preston et al., 2019)</w:t>
      </w:r>
      <w:r w:rsidR="00666F3D">
        <w:fldChar w:fldCharType="end"/>
      </w:r>
      <w:r w:rsidR="00D13F08">
        <w:t xml:space="preserve">. </w:t>
      </w:r>
      <w:r w:rsidR="00B175FB">
        <w:t>While the</w:t>
      </w:r>
      <w:r w:rsidR="00D13F08">
        <w:t xml:space="preserve"> </w:t>
      </w:r>
      <w:r w:rsidR="00D3771B">
        <w:t>effects of temperature</w:t>
      </w:r>
      <w:r w:rsidR="00D13F08">
        <w:t xml:space="preserve"> can be </w:t>
      </w:r>
      <w:r w:rsidR="00D3771B">
        <w:t>simulated</w:t>
      </w:r>
      <w:r w:rsidR="00D13F08">
        <w:t xml:space="preserve"> for individual predator</w:t>
      </w:r>
      <w:r w:rsidR="00D3771B">
        <w:t>-</w:t>
      </w:r>
      <w:r w:rsidR="00D13F08">
        <w:t xml:space="preserve">prey pairs </w:t>
      </w:r>
      <w:r w:rsidR="00D13F08">
        <w:lastRenderedPageBreak/>
        <w:t>in the lab, the</w:t>
      </w:r>
      <w:r w:rsidR="00C523D2">
        <w:t xml:space="preserve"> seasonal </w:t>
      </w:r>
      <w:r w:rsidR="00917263">
        <w:t>effects</w:t>
      </w:r>
      <w:r w:rsidR="00C523D2">
        <w:t xml:space="preserve"> of predator assemblages cannot </w:t>
      </w:r>
      <w:r w:rsidR="00D13F08">
        <w:t>be examined without recourse to field work</w:t>
      </w:r>
      <w:r w:rsidR="00F04850">
        <w:t xml:space="preserve"> that includes net community-level consumption of prey species. </w:t>
      </w:r>
    </w:p>
    <w:p w14:paraId="1153EF99" w14:textId="42766E57" w:rsidR="00200A79" w:rsidRDefault="00200A79" w:rsidP="00D42A07">
      <w:pPr>
        <w:pStyle w:val="NATESTYLE1CommonCollege"/>
        <w:spacing w:after="240"/>
        <w:ind w:firstLine="720"/>
        <w:jc w:val="both"/>
      </w:pPr>
      <w:r>
        <w:t xml:space="preserve">Assessing how seasons influence </w:t>
      </w:r>
      <w:r w:rsidR="00B175FB">
        <w:t>survival</w:t>
      </w:r>
      <w:r>
        <w:t xml:space="preserve"> and developmental rates could help elucidate how the net change in long-term interaction strength will strengthen or weaken under a changing environment and natural predation regimes. Seasons represent distinct changes in environmental conditions that can create natural experiments for understanding how long-term predator-prey interaction strength responds to the changing environment.  Predator</w:t>
      </w:r>
      <w:r w:rsidR="00153618">
        <w:t>s respond</w:t>
      </w:r>
      <w:r>
        <w:t xml:space="preserve"> to seasonal changes in environmental conditions </w:t>
      </w:r>
      <w:r w:rsidR="005F4F79">
        <w:t xml:space="preserve">by </w:t>
      </w:r>
      <w:r>
        <w:t xml:space="preserve">changes in prey consumption rates </w:t>
      </w:r>
      <w:r>
        <w:fldChar w:fldCharType="begin"/>
      </w:r>
      <w:r>
        <w:instrText xml:space="preserve"> ADDIN ZOTERO_ITEM CSL_CITATION {"citationID":"y3GV61yC","properties":{"formattedCitation":"(Preston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xml:space="preserve">, changes in spatial overlap with their prey </w:t>
      </w:r>
      <w:r>
        <w:fldChar w:fldCharType="begin"/>
      </w:r>
      <w:r>
        <w:instrText xml:space="preserve"> ADDIN ZOTERO_ITEM CSL_CITATION {"citationID":"iycgTOMf","properties":{"formattedCitation":"(Basille et al., 2013)","plainCitation":"(Basille et al., 2013)","noteIndex":0},"citationItems":[{"id":1243,"uris":["http://zotero.org/users/9972654/items/AVLUJD83"],"itemData":{"id":1243,"type":"article-journal","container-title":"Ecography","DOI":"10.1111/j.1600-0587.2011.07367.x","ISSN":"09067590","issue":"2","journalAbbreviation":"Ecography","language":"en","page":"220-229","source":"DOI.org (Crossref)","title":"Ecologically based definition of seasons clarifies predator-prey interactions","volume":"36","author":[{"family":"Basille","given":"Mathieu"},{"family":"Fortin","given":"Daniel"},{"family":"Dussault","given":"Christian"},{"family":"Ouellet","given":"Jean-Pierre"},{"family":"Courtois","given":"Réhaume"}],"issued":{"date-parts":[["2013",2]]}}}],"schema":"https://github.com/citation-style-language/schema/raw/master/csl-citation.json"} </w:instrText>
      </w:r>
      <w:r>
        <w:fldChar w:fldCharType="separate"/>
      </w:r>
      <w:r w:rsidR="00B41503" w:rsidRPr="00B41503">
        <w:t>(Basille et al., 2013)</w:t>
      </w:r>
      <w:r>
        <w:fldChar w:fldCharType="end"/>
      </w:r>
      <w:r>
        <w:t xml:space="preserve">, and/or changes in densities </w:t>
      </w:r>
      <w:r>
        <w:fldChar w:fldCharType="begin"/>
      </w:r>
      <w:r>
        <w:instrText xml:space="preserve"> ADDIN ZOTERO_ITEM CSL_CITATION {"citationID":"RWCTb8yd","properties":{"formattedCitation":"(Preston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Prey respond to seasonal changes in environmental conditions through changes in developmental rates, and</w:t>
      </w:r>
      <w:r w:rsidR="00941380">
        <w:t>/</w:t>
      </w:r>
      <w:r>
        <w:t>or changes in density.  But in natural settings prey face a suite of predators that all may respond differently to the seasonal changes in environmental conditions.  In size- or stage-structured population</w:t>
      </w:r>
      <w:r w:rsidR="00DA11E0">
        <w:t>s,</w:t>
      </w:r>
      <w:r>
        <w:t xml:space="preserve"> this could alter the relative vulnerability of the size or stage.  For example, in a multiple predator study exploring the effects of small and large predators on size-structured prey, the small predator ate prey of a size-range nested within the size-range of the larger predator making the smaller predator functionally redundant </w:t>
      </w:r>
      <w:r>
        <w:fldChar w:fldCharType="begin"/>
      </w:r>
      <w:r w:rsidR="007B0A57">
        <w:instrText xml:space="preserve"> ADDIN ZOTERO_ITEM CSL_CITATION {"citationID":"jYdznyKn","properties":{"formattedCitation":"(Soomdat et al., 2014)","plainCitation":"(Soomdat et al., 2014)","noteIndex":0},"citationItems":[{"id":"W369gbw0/r6O7VXVH","uris":["http://www.mendeley.com/documents/?uuid=ea910636-dee5-43c8-8db5-bef58f91076b"],"itemData":{"DOI":"10.1111/oik.01579","ISSN":"16000706","abstract":"Ecosystems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R.","non-dropping-particle":"","parse-names":false,"suffix":""}],"container-title":"Oikos","id":"425w296M/Lo2RK3q9","issue":"9","issued":{"date-parts":[["2014"]]},"page":"1081-1090","title":"Independent and combined effects of multiple predators across ontogeny of a dominant grazer","type":"article-journal","volume":"123"}}],"schema":"https://github.com/citation-style-language/schema/raw/master/csl-citation.json"} </w:instrText>
      </w:r>
      <w:r>
        <w:fldChar w:fldCharType="separate"/>
      </w:r>
      <w:r w:rsidR="00B41503" w:rsidRPr="00B41503">
        <w:t>(Soomdat et al., 2014)</w:t>
      </w:r>
      <w:r>
        <w:fldChar w:fldCharType="end"/>
      </w:r>
      <w:r>
        <w:t xml:space="preserve">.  Therefore, if the larger predator </w:t>
      </w:r>
      <w:r w:rsidR="009F29EF">
        <w:t>emigrated while the</w:t>
      </w:r>
      <w:r>
        <w:t xml:space="preserve"> smaller predator </w:t>
      </w:r>
      <w:r w:rsidR="00ED515E">
        <w:t>remained during a season</w:t>
      </w:r>
      <w:r w:rsidR="008E5B4A">
        <w:t>,</w:t>
      </w:r>
      <w:r>
        <w:t xml:space="preserve"> then the vulnerable </w:t>
      </w:r>
      <w:r w:rsidR="008E5B4A">
        <w:t xml:space="preserve">size </w:t>
      </w:r>
      <w:r>
        <w:t>range</w:t>
      </w:r>
      <w:r w:rsidR="008E5B4A">
        <w:t xml:space="preserve"> of the prey</w:t>
      </w:r>
      <w:r>
        <w:t xml:space="preserve"> would shrink and exacerbate the </w:t>
      </w:r>
      <w:r w:rsidR="00336A45">
        <w:t xml:space="preserve">importance </w:t>
      </w:r>
      <w:r>
        <w:t xml:space="preserve">of the prey developmental time on the interaction strength </w:t>
      </w:r>
      <w:r w:rsidR="00592DF2">
        <w:t xml:space="preserve">for the </w:t>
      </w:r>
      <w:r>
        <w:t xml:space="preserve">entire suite of predators.  Thus, </w:t>
      </w:r>
      <w:r w:rsidR="00C30612">
        <w:t>f</w:t>
      </w:r>
      <w:r w:rsidR="00E10D21">
        <w:t xml:space="preserve">or stage-structured populations it </w:t>
      </w:r>
      <w:r w:rsidR="00592DF2">
        <w:t>is</w:t>
      </w:r>
      <w:r w:rsidR="00E10D21">
        <w:t xml:space="preserve"> important t</w:t>
      </w:r>
      <w:r>
        <w:t xml:space="preserve">o understand the </w:t>
      </w:r>
      <w:r w:rsidR="00E10D21">
        <w:t xml:space="preserve">size-specific </w:t>
      </w:r>
      <w:r>
        <w:t xml:space="preserve">net </w:t>
      </w:r>
      <w:r w:rsidR="00E10D21">
        <w:t>impact</w:t>
      </w:r>
      <w:r>
        <w:t xml:space="preserve"> of the entire </w:t>
      </w:r>
      <w:r w:rsidR="00E10D21">
        <w:t>natural assemblage</w:t>
      </w:r>
      <w:r>
        <w:t xml:space="preserve"> of predators upon prey across seasonal</w:t>
      </w:r>
      <w:r w:rsidR="00E10D21">
        <w:t>ly varying</w:t>
      </w:r>
      <w:r>
        <w:t xml:space="preserve"> environmental conditions</w:t>
      </w:r>
      <w:r w:rsidR="00E10D21">
        <w:t>.</w:t>
      </w:r>
      <w:r>
        <w:t xml:space="preserve">     </w:t>
      </w:r>
    </w:p>
    <w:p w14:paraId="2E44EB09" w14:textId="338440C1" w:rsidR="001B481B" w:rsidRDefault="004D19D2" w:rsidP="002F3D9C">
      <w:pPr>
        <w:pStyle w:val="NATESTYLE1CommonCollege"/>
        <w:spacing w:after="240"/>
        <w:ind w:firstLine="720"/>
        <w:jc w:val="both"/>
      </w:pPr>
      <w:r>
        <w:t>Zero-p</w:t>
      </w:r>
      <w:r w:rsidR="00F5495B">
        <w:t>opulation</w:t>
      </w:r>
      <w:r>
        <w:t xml:space="preserve"> </w:t>
      </w:r>
      <w:r w:rsidR="00F5495B">
        <w:t>growth i</w:t>
      </w:r>
      <w:r w:rsidR="00EB38DA">
        <w:t xml:space="preserve">soclines </w:t>
      </w:r>
      <w:r w:rsidR="009E07FF">
        <w:t xml:space="preserve">have historically been used to predict how two </w:t>
      </w:r>
      <w:r w:rsidR="00CE6897">
        <w:t>interacting species</w:t>
      </w:r>
      <w:r w:rsidR="009E07FF">
        <w:t xml:space="preserve"> can persist</w:t>
      </w:r>
      <w:r w:rsidR="00B76885">
        <w:t xml:space="preserve"> </w:t>
      </w:r>
      <w:r w:rsidR="00F10520">
        <w:t xml:space="preserve">with variable parameters and environmental </w:t>
      </w:r>
      <w:r w:rsidR="00C30612">
        <w:t>variation</w:t>
      </w:r>
      <w:r w:rsidR="009E07FF">
        <w:t xml:space="preserve"> </w:t>
      </w:r>
      <w:r w:rsidR="009E07FF">
        <w:fldChar w:fldCharType="begin"/>
      </w:r>
      <w:r w:rsidR="009E07FF">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9E07FF">
        <w:fldChar w:fldCharType="separate"/>
      </w:r>
      <w:r w:rsidR="00B41503" w:rsidRPr="00B41503">
        <w:t xml:space="preserve">(MacArthur </w:t>
      </w:r>
      <w:r w:rsidR="00B41503" w:rsidRPr="00B41503">
        <w:lastRenderedPageBreak/>
        <w:t>&amp; Levins, 1964; Vance, 1985)</w:t>
      </w:r>
      <w:r w:rsidR="009E07FF">
        <w:fldChar w:fldCharType="end"/>
      </w:r>
      <w:r w:rsidR="009B2300">
        <w:t xml:space="preserve"> in theoretical models.  </w:t>
      </w:r>
      <w:r w:rsidR="00371B07">
        <w:t xml:space="preserve">Isoclines </w:t>
      </w:r>
      <w:r w:rsidR="003A24EE">
        <w:t xml:space="preserve">identify thresholds of interacting </w:t>
      </w:r>
      <w:r w:rsidR="0005317C">
        <w:t>parameters</w:t>
      </w:r>
      <w:r w:rsidR="00161C8D">
        <w:t xml:space="preserve"> that split</w:t>
      </w:r>
      <w:r w:rsidR="00F52384">
        <w:t xml:space="preserve"> conditions into</w:t>
      </w:r>
      <w:r w:rsidR="00161C8D">
        <w:t xml:space="preserve"> two or more qualitative conclusions </w:t>
      </w:r>
      <w:r w:rsidR="00161C8D">
        <w:fldChar w:fldCharType="begin"/>
      </w:r>
      <w:r w:rsidR="00161C8D">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161C8D">
        <w:fldChar w:fldCharType="separate"/>
      </w:r>
      <w:r w:rsidR="00B41503" w:rsidRPr="00B41503">
        <w:t>(MacArthur &amp; Levins, 1964; Vance, 1985)</w:t>
      </w:r>
      <w:r w:rsidR="00161C8D">
        <w:fldChar w:fldCharType="end"/>
      </w:r>
      <w:r w:rsidR="00161C8D">
        <w:t xml:space="preserve">. </w:t>
      </w:r>
      <w:r w:rsidR="005E2C40">
        <w:t xml:space="preserve">Isoclines developed from stage- or size- structured population models have rarely been done but present a tool that could help understand the interactive effects of survival and developmental rates on long-term predator-prey interaction strength.  </w:t>
      </w:r>
      <w:r w:rsidR="009F3F03">
        <w:t>T</w:t>
      </w:r>
      <w:r w:rsidR="004530F5" w:rsidRPr="00524172">
        <w:t xml:space="preserve">he interactive effects of </w:t>
      </w:r>
      <w:r w:rsidR="0058309D">
        <w:t xml:space="preserve">size- or stage-dependent </w:t>
      </w:r>
      <w:r w:rsidR="002E1C1F">
        <w:t>survival</w:t>
      </w:r>
      <w:r w:rsidR="0058309D">
        <w:t xml:space="preserve"> have been demonstrated</w:t>
      </w:r>
      <w:r w:rsidR="004530F5" w:rsidRPr="00524172">
        <w:t xml:space="preserve"> in simple controlled experimental systems</w:t>
      </w:r>
      <w:r w:rsidR="00D47BDB">
        <w:t xml:space="preserve"> </w:t>
      </w:r>
      <w:r w:rsidR="00D47BDB">
        <w:fldChar w:fldCharType="begin"/>
      </w:r>
      <w:r w:rsidR="007B0A57">
        <w:instrText xml:space="preserve"> ADDIN ZOTERO_ITEM CSL_CITATION {"citationID":"7c6OPntV","properties":{"formattedCitation":"(Davidson &amp; Dorn, 2018; McCoy et al., 2011; Soomdat et al., 2014)","plainCitation":"(Davidson &amp; Dorn, 2018; McCoy et al., 2011; Soomdat et al., 2014)","noteIndex":0},"citationItems":[{"id":"W369gbw0/WBwt4Lc8","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J.","non-dropping-particle":"","parse-names":false,"suffix":""}],"container-title":"Oecologia","id":"ScWtDa6c/ORwzxawY","issue":"4","issued":{"date-parts":[["2018"]]},"page":"1101-1111","title":"System productivity alters predator sorting of a size-structured mixed prey community","type":"article-journal","volume":"186"}},{"id":"W369gbw0/Tx56pALQ","uris":["http://www.mendeley.com/documents/?uuid=4622c9d7-da41-41a0-adb6-14ad79637efe"],"itemData":{"DOI":"10.1086/659950","ISSN":"00030147","PMID":"21597252","abstract":"The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Naturalist","id":"lDwfDqSM/On16CcNE","issue":"6","issued":{"date-parts":[["2011"]]},"page":"752-766","title":"Predicting predation through prey ontogeny using size-dependent functional response models","type":"article-journal","volume":"177"}},{"id":"W369gbw0/r6O7VXVH","uris":["http://www.mendeley.com/documents/?uuid=ea910636-dee5-43c8-8db5-bef58f91076b"],"itemData":{"DOI":"10.1111/oik.01579","ISSN":"16000706","abstract":"Ecosystems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R.","non-dropping-particle":"","parse-names":false,"suffix":""}],"container-title":"Oikos","id":"ScWtDa6c/SVvIGYKm","issue":"9","issued":{"date-parts":[["2014"]]},"page":"1081-1090","title":"Independent and combined effects of multiple predators across ontogeny of a dominant grazer","type":"article-journal","volume":"123"}}],"schema":"https://github.com/citation-style-language/schema/raw/master/csl-citation.json"} </w:instrText>
      </w:r>
      <w:r w:rsidR="00D47BDB">
        <w:fldChar w:fldCharType="separate"/>
      </w:r>
      <w:r w:rsidR="003E60D2" w:rsidRPr="003E60D2">
        <w:t>(Davidson &amp; Dorn, 2018; McCoy et al., 2011; Soomdat et al., 2014)</w:t>
      </w:r>
      <w:r w:rsidR="00D47BDB">
        <w:fldChar w:fldCharType="end"/>
      </w:r>
      <w:r w:rsidR="00780A93">
        <w:t>,</w:t>
      </w:r>
      <w:r w:rsidR="00F23008">
        <w:t xml:space="preserve"> </w:t>
      </w:r>
      <w:r w:rsidR="00780A93">
        <w:t>b</w:t>
      </w:r>
      <w:r w:rsidR="00F23008">
        <w:t xml:space="preserve">ut  in natural environments </w:t>
      </w:r>
      <w:r w:rsidR="0094207D">
        <w:t xml:space="preserve">the combined effects of </w:t>
      </w:r>
      <w:r w:rsidR="002E1C1F">
        <w:t>survival</w:t>
      </w:r>
      <w:r w:rsidR="00F23008">
        <w:t xml:space="preserve"> and developmental rates </w:t>
      </w:r>
      <w:r w:rsidR="0094207D">
        <w:t>have been</w:t>
      </w:r>
      <w:r w:rsidR="00F23008">
        <w:t xml:space="preserve"> assessed</w:t>
      </w:r>
      <w:r w:rsidR="006F2DD3" w:rsidRPr="00524172">
        <w:t xml:space="preserve"> </w:t>
      </w:r>
      <w:r w:rsidR="0094207D">
        <w:t>by</w:t>
      </w:r>
      <w:r w:rsidR="0094207D" w:rsidRPr="00524172">
        <w:t xml:space="preserve"> </w:t>
      </w:r>
      <w:r w:rsidR="006F2DD3" w:rsidRPr="00524172">
        <w:t>size-structured models</w:t>
      </w:r>
      <w:r w:rsidR="001450DC">
        <w:t xml:space="preserve"> </w:t>
      </w:r>
      <w:r w:rsidR="00CA2F5C">
        <w:t xml:space="preserve">created </w:t>
      </w:r>
      <w:r w:rsidR="00112F03">
        <w:t xml:space="preserve">for </w:t>
      </w:r>
      <w:r w:rsidR="00CA2F5C">
        <w:t xml:space="preserve">particular places or times </w:t>
      </w:r>
      <w:r w:rsidR="006F2DD3" w:rsidRPr="00524172">
        <w:fldChar w:fldCharType="begin" w:fldLock="1"/>
      </w:r>
      <w:r w:rsidR="00397A9E">
        <w:instrText xml:space="preserve"> ADDIN ZOTERO_ITEM CSL_CITATION {"citationID":"Ue1buLSJ","properties":{"formattedCitation":"(Chockley et al., 2008; McMurray et al., 2010)","plainCitation":"(Chockley et al., 2008; McMurray et al., 2010)","noteIndex":0},"citationItems":[{"id":"W369gbw0/c26HFoJ1","uris":["http://www.mendeley.com/documents/?uuid=5872f93c-76e6-48c5-97a9-52611a03d59c"],"itemData":{"DOI":"10.3354/meps07404","ISSN":"01718630","abstract":"The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 © Inter-Research 2008.","author":[{"dropping-particle":"","family":"Chockley","given":"Brandon R.","non-dropping-particle":"","parse-names":false,"suffix":""},{"dropping-particle":"","family":"St Mary","given":"Colette M.","non-dropping-particle":"","parse-names":false,"suffix":""},{"dropping-particle":"","family":"Osenberg","given":"Craig W.","non-dropping-particle":"","parse-names":false,"suffix":""}],"container-title":"Marine Ecology Progress Series","id":"ITEM-2","issued":{"date-parts":[["2008"]]},"page":"135-145","title":"Population sinks in the Upper Florida Keys: The importance of demographic variation in population dynamics of the marine shrimp Stenopus hispidus","type":"article-journal","volume":"360"}},{"id":"W369gbw0/eBDWr1iq","uris":["http://www.mendeley.com/documents/?uuid=bcf8faab-6c6d-41bd-a773-5d8d24246887"],"itemData":{"DOI":"10.1890/08-2060.1","ISSN":"00129658","PMID":"20392020","abstract":"The structure of Caribbean coral reef communities has been altered by numerous anthropogenic and natural stressors. Demographic studies of key functional groups have furthered efforts to describe and understand these changes. Little is known, however, about the demographics of sponges on coral reefs, despite their abundance and the important functions they perform (e.g., increased habitat complexity, water filtration). We have monitored permanent plots on reefs off Key Largo, Florida, USA, to study the demography of a particularly important species, the giant barrel sponge, Xestospongia muta. From 2000 to 2006, population densities of X. muta significantly increased at sites on Conch Reef by a mean of 46% (range= 16-108%) and on Pickles Reef by a mean of 33%. In 2006, densities of X. muta on Conch Reef ranged from 0.134 to 0.277 sponges/m2, and mean sponge volume was 1488 cm3/m2, with the largest size class of sponges constituting 75% of the total volume. Increased population density resulted from a significant increase in the number of sponges in the smallest size class. Recruit survival did not significantly change through time; however, a significant interaction between season and year on recruitment suggests that large recruitment pulses are driving population increases. Mean yearly recruitment rates ranged from 0.011 to 0.025 recruitsm -2.yr-1, with pulses as high as 0.036 recruits/m 2. To explore the demographic processes behind the population increase and determine future population growth of X. muta under present reef conditions, a stage-based matrix modeling approach was used. Variable recruitment pulses and mortality events were hypothesized to be large determinants of the demographic patterns observed for X. muta. Elasticity and life table response analysis revealed that survival of individuals in the largest size class has the greatest effect on population growth. Projections indicate that populations of X. muta will continue to increase under present conditions; however population growth may be negatively affected by continued mortality of the largest individuals from a recently described pathogenic syndrome. © 2010 by the Ecological Society oi America.","author":[{"dropping-particle":"","family":"McMurray","given":"Steven E.","non-dropping-particle":"","parse-names":false,"suffix":""},{"dropping-particle":"","family":"Henkel","given":"Timothy P.","non-dropping-particle":"","parse-names":false,"suffix":""},{"dropping-particle":"","family":"Pawlik","given":"Joseph R.","non-dropping-particle":"","parse-names":false,"suffix":""}],"container-title":"Ecology","id":"ITEM-4","issue":"2","issued":{"date-parts":[["2010"]]},"page":"560-570","title":"Demographics of increasing populations of the giant barrel sponge Xestospongia muta in the Florida Keys","type":"article-journal","volume":"91"}}],"schema":"https://github.com/citation-style-language/schema/raw/master/csl-citation.json"} </w:instrText>
      </w:r>
      <w:r w:rsidR="006F2DD3" w:rsidRPr="00524172">
        <w:fldChar w:fldCharType="separate"/>
      </w:r>
      <w:r w:rsidR="00397A9E" w:rsidRPr="00397A9E">
        <w:t>(Chockley et al., 2008; McMurray et al., 2010)</w:t>
      </w:r>
      <w:r w:rsidR="006F2DD3" w:rsidRPr="00524172">
        <w:fldChar w:fldCharType="end"/>
      </w:r>
      <w:r w:rsidR="006F2DD3" w:rsidRPr="00524172">
        <w:t xml:space="preserve">. </w:t>
      </w:r>
      <w:r w:rsidR="004C5F7C">
        <w:t xml:space="preserve">Combining </w:t>
      </w:r>
      <w:r w:rsidR="000E4A3E">
        <w:t xml:space="preserve">stage-structured models and </w:t>
      </w:r>
      <w:r w:rsidR="00780A93">
        <w:t>isoclines</w:t>
      </w:r>
      <w:r w:rsidR="00FC7ED1">
        <w:t xml:space="preserve"> </w:t>
      </w:r>
      <w:r w:rsidR="004C5F7C">
        <w:t xml:space="preserve">will help identify </w:t>
      </w:r>
      <w:r w:rsidR="001B481B">
        <w:t xml:space="preserve">interactive effects of survival and developmental rates when </w:t>
      </w:r>
      <w:r w:rsidR="00FC7ED1">
        <w:t>explor</w:t>
      </w:r>
      <w:r w:rsidR="001B481B">
        <w:t>ing</w:t>
      </w:r>
      <w:r w:rsidR="00FC7ED1">
        <w:t xml:space="preserve"> </w:t>
      </w:r>
      <w:r w:rsidR="001B481B">
        <w:t>long-term interaction strength</w:t>
      </w:r>
      <w:r w:rsidR="00200A79">
        <w:t xml:space="preserve"> </w:t>
      </w:r>
      <w:r w:rsidR="00FC7ED1">
        <w:t xml:space="preserve">of a single size-structured prey </w:t>
      </w:r>
      <w:r w:rsidR="00200A79">
        <w:t>population</w:t>
      </w:r>
      <w:r w:rsidR="00167EE4">
        <w:t xml:space="preserve">. </w:t>
      </w:r>
    </w:p>
    <w:p w14:paraId="421827AE" w14:textId="1D55C4A1" w:rsidR="00A72E1D" w:rsidRDefault="006263E9" w:rsidP="00B22DEC">
      <w:pPr>
        <w:pStyle w:val="NATESTYLE1CommonCollege"/>
        <w:spacing w:after="240"/>
        <w:ind w:firstLine="720"/>
        <w:jc w:val="both"/>
        <w:rPr>
          <w:rStyle w:val="eop"/>
          <w:color w:val="000000"/>
          <w:shd w:val="clear" w:color="auto" w:fill="FFFFFF"/>
        </w:rPr>
      </w:pPr>
      <w:r>
        <w:t>Using</w:t>
      </w:r>
      <w:r w:rsidR="00167EE4">
        <w:t xml:space="preserve"> </w:t>
      </w:r>
      <w:r w:rsidR="00FC7ED1">
        <w:t xml:space="preserve">an </w:t>
      </w:r>
      <w:r w:rsidR="00167EE4">
        <w:t xml:space="preserve">already parameterized </w:t>
      </w:r>
      <w:r w:rsidR="00780A93">
        <w:t>stage-structured model</w:t>
      </w:r>
      <w:r w:rsidR="006C7E08">
        <w:t xml:space="preserve"> for a species of conservation concern, the Florida Apple Snail (</w:t>
      </w:r>
      <w:r w:rsidR="006C7E08" w:rsidRPr="006C7E08">
        <w:rPr>
          <w:i/>
          <w:iCs/>
        </w:rPr>
        <w:t>Pomacea paludosa</w:t>
      </w:r>
      <w:r w:rsidR="006C7E08">
        <w:t>)</w:t>
      </w:r>
      <w:r w:rsidR="00167EE4">
        <w:t xml:space="preserve"> </w:t>
      </w:r>
      <w:r>
        <w:t>we</w:t>
      </w:r>
      <w:r w:rsidR="00167EE4">
        <w:t xml:space="preserve"> </w:t>
      </w:r>
      <w:r w:rsidR="000E667F">
        <w:t>identify</w:t>
      </w:r>
      <w:r w:rsidR="00E62B58">
        <w:t xml:space="preserve"> theoretical combinations of parameters allowing for population growth and </w:t>
      </w:r>
      <w:r w:rsidR="000E667F">
        <w:t>then</w:t>
      </w:r>
      <w:r>
        <w:t xml:space="preserve"> we</w:t>
      </w:r>
      <w:r w:rsidR="000E667F">
        <w:t xml:space="preserve"> </w:t>
      </w:r>
      <w:r w:rsidR="006B5D84">
        <w:t>quantif</w:t>
      </w:r>
      <w:r>
        <w:t>ied</w:t>
      </w:r>
      <w:r w:rsidR="006B5D84">
        <w:t xml:space="preserve"> new</w:t>
      </w:r>
      <w:r w:rsidR="00E62B58">
        <w:t xml:space="preserve"> parameters </w:t>
      </w:r>
      <w:r w:rsidR="006B5D84">
        <w:t xml:space="preserve">in the field </w:t>
      </w:r>
      <w:r w:rsidR="000E667F">
        <w:t>to explore</w:t>
      </w:r>
      <w:r>
        <w:t xml:space="preserve">, using isoclines, </w:t>
      </w:r>
      <w:r w:rsidR="006B5D84">
        <w:t xml:space="preserve">the </w:t>
      </w:r>
      <w:r w:rsidR="00780A93">
        <w:t xml:space="preserve">net </w:t>
      </w:r>
      <w:r w:rsidR="006B5D84">
        <w:t>effects</w:t>
      </w:r>
      <w:r w:rsidR="00780A93">
        <w:t xml:space="preserve"> of predator-prey interactions under </w:t>
      </w:r>
      <w:r w:rsidR="00AA58CF">
        <w:t>seasonally varying</w:t>
      </w:r>
      <w:r w:rsidR="00780A93">
        <w:t xml:space="preserve"> environmental conditions and a natural assemblage of </w:t>
      </w:r>
      <w:r w:rsidR="00B22DEC">
        <w:t xml:space="preserve">predators.  </w:t>
      </w:r>
      <w:r w:rsidR="00324CFB">
        <w:rPr>
          <w:rStyle w:val="normaltextrun"/>
          <w:color w:val="000000"/>
          <w:shd w:val="clear" w:color="auto" w:fill="FFFFFF"/>
        </w:rPr>
        <w:t>The Florida Apple Snail occurs at low densities throughout its natural range</w:t>
      </w:r>
      <w:r w:rsidR="006E0409">
        <w:rPr>
          <w:rStyle w:val="normaltextrun"/>
          <w:color w:val="000000"/>
          <w:shd w:val="clear" w:color="auto" w:fill="FFFFFF"/>
        </w:rPr>
        <w:t xml:space="preserve"> </w:t>
      </w:r>
      <w:r w:rsidR="006E0409">
        <w:rPr>
          <w:rStyle w:val="normaltextrun"/>
          <w:color w:val="000000"/>
          <w:shd w:val="clear" w:color="auto" w:fill="FFFFFF"/>
        </w:rPr>
        <w:fldChar w:fldCharType="begin"/>
      </w:r>
      <w:r w:rsidR="007B0A57">
        <w:rPr>
          <w:rStyle w:val="normaltextrun"/>
          <w:color w:val="000000"/>
          <w:shd w:val="clear" w:color="auto" w:fill="FFFFFF"/>
        </w:rPr>
        <w:instrText xml:space="preserve"> ADDIN ZOTERO_ITEM CSL_CITATION {"citationID":"3GfVHqvK","properties":{"formattedCitation":"(Gutierre et al., 2019)","plainCitation":"(Gutierre et al., 2019)","noteIndex":0},"citationItems":[{"id":"W369gbw0/hueLMj0A","uris":["http://www.mendeley.com/documents/?uuid=e20bb10a-8f74-4c40-ac69-fffb0d9ef1c5"],"itemData":{"DOI":"10.3390/d11100183","ISSN":"14242818","abstract":"The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6E0409">
        <w:rPr>
          <w:rStyle w:val="normaltextrun"/>
          <w:color w:val="000000"/>
          <w:shd w:val="clear" w:color="auto" w:fill="FFFFFF"/>
        </w:rPr>
        <w:fldChar w:fldCharType="separate"/>
      </w:r>
      <w:r w:rsidR="006E0409" w:rsidRPr="006E0409">
        <w:t>(Gutierre et al., 2019)</w:t>
      </w:r>
      <w:r w:rsidR="006E0409">
        <w:rPr>
          <w:rStyle w:val="normaltextrun"/>
          <w:color w:val="000000"/>
          <w:shd w:val="clear" w:color="auto" w:fill="FFFFFF"/>
        </w:rPr>
        <w:fldChar w:fldCharType="end"/>
      </w:r>
      <w:r w:rsidR="00324CFB">
        <w:rPr>
          <w:rStyle w:val="normaltextrun"/>
          <w:color w:val="000000"/>
          <w:shd w:val="clear" w:color="auto" w:fill="FFFFFF"/>
        </w:rPr>
        <w:t xml:space="preserve"> and is a critical resource for the endangered Snail Kite</w:t>
      </w:r>
      <w:r w:rsidR="004A3AB2">
        <w:rPr>
          <w:rStyle w:val="normaltextrun"/>
          <w:color w:val="000000"/>
          <w:shd w:val="clear" w:color="auto" w:fill="FFFFFF"/>
        </w:rPr>
        <w:t xml:space="preserve"> </w:t>
      </w:r>
      <w:r w:rsidR="004A3AB2">
        <w:rPr>
          <w:rStyle w:val="normaltextrun"/>
          <w:color w:val="000000"/>
          <w:shd w:val="clear" w:color="auto" w:fill="FFFFFF"/>
        </w:rPr>
        <w:fldChar w:fldCharType="begin"/>
      </w:r>
      <w:r w:rsidR="007B0A57">
        <w:rPr>
          <w:rStyle w:val="normaltextrun"/>
          <w:color w:val="000000"/>
          <w:shd w:val="clear" w:color="auto" w:fill="FFFFFF"/>
        </w:rPr>
        <w:instrText xml:space="preserve"> ADDIN ZOTERO_ITEM CSL_CITATION {"citationID":"ESmNradL","properties":{"formattedCitation":"(Cattau et al., 2014)","plainCitation":"(Cattau et al., 2014)","dontUpdate":true,"noteIndex":0},"citationItems":[{"id":"W369gbw0/JG6Yt9GW","uris":["http://www.mendeley.com/documents/?uuid=fe01fd9a-d1bf-45fe-9166-ea4c08c96d76"],"itemData":{"DOI":"10.1002/jwmg.706","ISSN":"19372817","abstract":"Understanding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sidR="004A3AB2">
        <w:rPr>
          <w:rStyle w:val="normaltextrun"/>
          <w:color w:val="000000"/>
          <w:shd w:val="clear" w:color="auto" w:fill="FFFFFF"/>
        </w:rPr>
        <w:fldChar w:fldCharType="separate"/>
      </w:r>
      <w:r w:rsidR="004A3AB2" w:rsidRPr="004A3AB2">
        <w:t>(</w:t>
      </w:r>
      <w:r w:rsidR="0025127C" w:rsidRPr="00524172">
        <w:rPr>
          <w:i/>
          <w:iCs/>
        </w:rPr>
        <w:t>Rostrhamus sociabilis</w:t>
      </w:r>
      <w:r w:rsidR="0025127C">
        <w:t xml:space="preserve">; </w:t>
      </w:r>
      <w:r w:rsidR="004A3AB2" w:rsidRPr="004A3AB2">
        <w:t>Cattau et al., 2014)</w:t>
      </w:r>
      <w:r w:rsidR="004A3AB2">
        <w:rPr>
          <w:rStyle w:val="normaltextrun"/>
          <w:color w:val="000000"/>
          <w:shd w:val="clear" w:color="auto" w:fill="FFFFFF"/>
        </w:rPr>
        <w:fldChar w:fldCharType="end"/>
      </w:r>
      <w:r w:rsidR="00324CFB">
        <w:rPr>
          <w:rStyle w:val="normaltextrun"/>
          <w:color w:val="000000"/>
          <w:shd w:val="clear" w:color="auto" w:fill="FFFFFF"/>
        </w:rPr>
        <w:t>, so understanding the conditions that can increase Florida Apple Snails populations is imperative.</w:t>
      </w:r>
      <w:r w:rsidR="00A72E1D">
        <w:rPr>
          <w:rStyle w:val="normaltextrun"/>
          <w:color w:val="000000"/>
          <w:shd w:val="clear" w:color="auto" w:fill="FFFFFF"/>
        </w:rPr>
        <w:t xml:space="preserve"> </w:t>
      </w:r>
      <w:r w:rsidR="00665D45">
        <w:rPr>
          <w:rStyle w:val="normaltextrun"/>
          <w:color w:val="000000"/>
          <w:shd w:val="clear" w:color="auto" w:fill="FFFFFF"/>
        </w:rPr>
        <w:t>For two different hydrologic regimes that affect reproduction, we</w:t>
      </w:r>
      <w:r w:rsidR="00A72E1D">
        <w:rPr>
          <w:rStyle w:val="normaltextrun"/>
          <w:color w:val="000000"/>
          <w:shd w:val="clear" w:color="auto" w:fill="FFFFFF"/>
        </w:rPr>
        <w:t xml:space="preserve"> create the </w:t>
      </w:r>
      <w:r w:rsidR="00665D45">
        <w:rPr>
          <w:rStyle w:val="normaltextrun"/>
          <w:color w:val="000000"/>
          <w:shd w:val="clear" w:color="auto" w:fill="FFFFFF"/>
        </w:rPr>
        <w:t>zero-</w:t>
      </w:r>
      <w:r w:rsidR="00A72E1D">
        <w:rPr>
          <w:rStyle w:val="normaltextrun"/>
          <w:color w:val="000000"/>
          <w:shd w:val="clear" w:color="auto" w:fill="FFFFFF"/>
        </w:rPr>
        <w:t>population growth isocline</w:t>
      </w:r>
      <w:r w:rsidR="00665D45">
        <w:rPr>
          <w:rStyle w:val="normaltextrun"/>
          <w:color w:val="000000"/>
          <w:shd w:val="clear" w:color="auto" w:fill="FFFFFF"/>
        </w:rPr>
        <w:t>s by</w:t>
      </w:r>
      <w:r w:rsidR="00A72E1D">
        <w:rPr>
          <w:rStyle w:val="normaltextrun"/>
          <w:color w:val="000000"/>
          <w:shd w:val="clear" w:color="auto" w:fill="FFFFFF"/>
        </w:rPr>
        <w:t xml:space="preserve"> re-cod</w:t>
      </w:r>
      <w:r w:rsidR="00665D45">
        <w:rPr>
          <w:rStyle w:val="normaltextrun"/>
          <w:color w:val="000000"/>
          <w:shd w:val="clear" w:color="auto" w:fill="FFFFFF"/>
        </w:rPr>
        <w:t>ing</w:t>
      </w:r>
      <w:r w:rsidR="00A72E1D">
        <w:rPr>
          <w:rStyle w:val="normaltextrun"/>
          <w:color w:val="000000"/>
          <w:shd w:val="clear" w:color="auto" w:fill="FFFFFF"/>
        </w:rPr>
        <w:t xml:space="preserve"> a published size-structured population model </w:t>
      </w:r>
      <w:r w:rsidR="00324CFB">
        <w:rPr>
          <w:rStyle w:val="normaltextrun"/>
          <w:color w:val="000000"/>
          <w:shd w:val="clear" w:color="auto" w:fill="FFFFFF"/>
        </w:rPr>
        <w:t xml:space="preserve">of the Florida Apple Snail </w:t>
      </w:r>
      <w:r w:rsidR="00A72E1D" w:rsidRPr="00A72E1D">
        <w:rPr>
          <w:rStyle w:val="normaltextrun"/>
          <w:color w:val="000000"/>
        </w:rPr>
        <w:t>(Darby et al., 2015)</w:t>
      </w:r>
      <w:r w:rsidR="00A72E1D">
        <w:rPr>
          <w:rStyle w:val="normaltextrun"/>
          <w:color w:val="000000"/>
          <w:shd w:val="clear" w:color="auto" w:fill="FFFFFF"/>
        </w:rPr>
        <w:t xml:space="preserve"> and </w:t>
      </w:r>
      <w:r w:rsidR="00C74822">
        <w:rPr>
          <w:rStyle w:val="normaltextrun"/>
          <w:color w:val="000000"/>
          <w:shd w:val="clear" w:color="auto" w:fill="FFFFFF"/>
        </w:rPr>
        <w:t>exploring</w:t>
      </w:r>
      <w:r w:rsidR="00A72E1D">
        <w:rPr>
          <w:rStyle w:val="normaltextrun"/>
          <w:color w:val="000000"/>
          <w:shd w:val="clear" w:color="auto" w:fill="FFFFFF"/>
        </w:rPr>
        <w:t xml:space="preserve"> the combinations of developmental rates and </w:t>
      </w:r>
      <w:r w:rsidR="00717078">
        <w:rPr>
          <w:rStyle w:val="normaltextrun"/>
          <w:color w:val="000000"/>
          <w:shd w:val="clear" w:color="auto" w:fill="FFFFFF"/>
        </w:rPr>
        <w:t>survival</w:t>
      </w:r>
      <w:r w:rsidR="00A72E1D">
        <w:rPr>
          <w:rStyle w:val="normaltextrun"/>
          <w:color w:val="000000"/>
          <w:shd w:val="clear" w:color="auto" w:fill="FFFFFF"/>
        </w:rPr>
        <w:t xml:space="preserve"> that </w:t>
      </w:r>
      <w:r w:rsidR="00717078">
        <w:rPr>
          <w:rStyle w:val="normaltextrun"/>
          <w:color w:val="000000"/>
          <w:shd w:val="clear" w:color="auto" w:fill="FFFFFF"/>
        </w:rPr>
        <w:t>prohibit</w:t>
      </w:r>
      <w:r w:rsidR="00A72E1D">
        <w:rPr>
          <w:rStyle w:val="normaltextrun"/>
          <w:color w:val="000000"/>
          <w:shd w:val="clear" w:color="auto" w:fill="FFFFFF"/>
        </w:rPr>
        <w:t xml:space="preserve"> population</w:t>
      </w:r>
      <w:r w:rsidR="00717078">
        <w:rPr>
          <w:rStyle w:val="normaltextrun"/>
          <w:color w:val="000000"/>
          <w:shd w:val="clear" w:color="auto" w:fill="FFFFFF"/>
        </w:rPr>
        <w:t xml:space="preserve"> </w:t>
      </w:r>
      <w:r w:rsidR="00717078">
        <w:rPr>
          <w:rStyle w:val="normaltextrun"/>
          <w:color w:val="000000"/>
          <w:shd w:val="clear" w:color="auto" w:fill="FFFFFF"/>
        </w:rPr>
        <w:lastRenderedPageBreak/>
        <w:t>growth</w:t>
      </w:r>
      <w:r w:rsidR="00A72E1D">
        <w:rPr>
          <w:rStyle w:val="normaltextrun"/>
          <w:color w:val="000000"/>
          <w:shd w:val="clear" w:color="auto" w:fill="FFFFFF"/>
        </w:rPr>
        <w:t xml:space="preserve">.  We measured season-dependent </w:t>
      </w:r>
      <w:r w:rsidR="004D01C4">
        <w:rPr>
          <w:rStyle w:val="normaltextrun"/>
          <w:color w:val="000000"/>
          <w:shd w:val="clear" w:color="auto" w:fill="FFFFFF"/>
        </w:rPr>
        <w:t>survival</w:t>
      </w:r>
      <w:r w:rsidR="00A72E1D">
        <w:rPr>
          <w:rStyle w:val="normaltextrun"/>
          <w:color w:val="000000"/>
          <w:shd w:val="clear" w:color="auto" w:fill="FFFFFF"/>
        </w:rPr>
        <w:t xml:space="preserve"> and developmental rates</w:t>
      </w:r>
      <w:r w:rsidR="003622EC">
        <w:rPr>
          <w:rStyle w:val="normaltextrun"/>
          <w:color w:val="000000"/>
          <w:shd w:val="clear" w:color="auto" w:fill="FFFFFF"/>
        </w:rPr>
        <w:t xml:space="preserve"> in</w:t>
      </w:r>
      <w:r w:rsidR="004D01C4">
        <w:rPr>
          <w:rStyle w:val="normaltextrun"/>
          <w:color w:val="000000"/>
          <w:shd w:val="clear" w:color="auto" w:fill="FFFFFF"/>
        </w:rPr>
        <w:t xml:space="preserve"> </w:t>
      </w:r>
      <w:r w:rsidR="00D57032">
        <w:rPr>
          <w:rStyle w:val="normaltextrun"/>
          <w:color w:val="000000"/>
          <w:shd w:val="clear" w:color="auto" w:fill="FFFFFF"/>
        </w:rPr>
        <w:t>e</w:t>
      </w:r>
      <w:r w:rsidR="00CC1BA5">
        <w:rPr>
          <w:rStyle w:val="normaltextrun"/>
          <w:color w:val="000000"/>
          <w:shd w:val="clear" w:color="auto" w:fill="FFFFFF"/>
        </w:rPr>
        <w:t xml:space="preserve">xperimental and reference </w:t>
      </w:r>
      <w:r w:rsidR="004D01C4">
        <w:rPr>
          <w:rStyle w:val="normaltextrun"/>
          <w:color w:val="000000"/>
          <w:shd w:val="clear" w:color="auto" w:fill="FFFFFF"/>
        </w:rPr>
        <w:t>wetlands</w:t>
      </w:r>
      <w:r w:rsidR="00A72E1D">
        <w:rPr>
          <w:rStyle w:val="normaltextrun"/>
          <w:color w:val="000000"/>
          <w:shd w:val="clear" w:color="auto" w:fill="FFFFFF"/>
        </w:rPr>
        <w:t xml:space="preserve"> to compare </w:t>
      </w:r>
      <w:r w:rsidR="00B14DCC">
        <w:rPr>
          <w:rStyle w:val="normaltextrun"/>
          <w:color w:val="000000"/>
          <w:shd w:val="clear" w:color="auto" w:fill="FFFFFF"/>
        </w:rPr>
        <w:t>to the</w:t>
      </w:r>
      <w:r w:rsidR="00A72E1D">
        <w:rPr>
          <w:rStyle w:val="normaltextrun"/>
          <w:color w:val="000000"/>
          <w:shd w:val="clear" w:color="auto" w:fill="FFFFFF"/>
        </w:rPr>
        <w:t xml:space="preserve"> isocline</w:t>
      </w:r>
      <w:r w:rsidR="003622EC">
        <w:rPr>
          <w:rStyle w:val="normaltextrun"/>
          <w:color w:val="000000"/>
          <w:shd w:val="clear" w:color="auto" w:fill="FFFFFF"/>
        </w:rPr>
        <w:t>s</w:t>
      </w:r>
      <w:r w:rsidR="00A72E1D">
        <w:rPr>
          <w:rStyle w:val="normaltextrun"/>
          <w:color w:val="000000"/>
          <w:shd w:val="clear" w:color="auto" w:fill="FFFFFF"/>
        </w:rPr>
        <w:t xml:space="preserve">. While measuring </w:t>
      </w:r>
      <w:r w:rsidR="00B14DCC">
        <w:rPr>
          <w:rStyle w:val="normaltextrun"/>
          <w:color w:val="000000"/>
          <w:shd w:val="clear" w:color="auto" w:fill="FFFFFF"/>
        </w:rPr>
        <w:t>survival</w:t>
      </w:r>
      <w:r w:rsidR="00A72E1D">
        <w:rPr>
          <w:rStyle w:val="normaltextrun"/>
          <w:color w:val="000000"/>
          <w:shd w:val="clear" w:color="auto" w:fill="FFFFFF"/>
        </w:rPr>
        <w:t xml:space="preserve"> in the field, </w:t>
      </w:r>
      <w:r w:rsidR="005D7A04">
        <w:rPr>
          <w:rStyle w:val="normaltextrun"/>
          <w:color w:val="000000"/>
          <w:shd w:val="clear" w:color="auto" w:fill="FFFFFF"/>
        </w:rPr>
        <w:t>we</w:t>
      </w:r>
      <w:r w:rsidR="00A72E1D">
        <w:rPr>
          <w:rStyle w:val="normaltextrun"/>
          <w:color w:val="000000"/>
          <w:shd w:val="clear" w:color="auto" w:fill="FFFFFF"/>
        </w:rPr>
        <w:t xml:space="preserve"> identified types/sources of mortality from tethering remains and used independent observations of predator communities and their diets to identify key predators responsible for seasonal </w:t>
      </w:r>
      <w:r w:rsidR="00B14DCC">
        <w:rPr>
          <w:rStyle w:val="normaltextrun"/>
          <w:color w:val="000000"/>
          <w:shd w:val="clear" w:color="auto" w:fill="FFFFFF"/>
        </w:rPr>
        <w:t>survival</w:t>
      </w:r>
      <w:r w:rsidR="00A72E1D">
        <w:rPr>
          <w:rStyle w:val="normaltextrun"/>
          <w:color w:val="000000"/>
          <w:shd w:val="clear" w:color="auto" w:fill="FFFFFF"/>
        </w:rPr>
        <w:t xml:space="preserve"> patterns. </w:t>
      </w:r>
      <w:r w:rsidR="00A72E1D">
        <w:rPr>
          <w:rStyle w:val="eop"/>
          <w:color w:val="000000"/>
          <w:shd w:val="clear" w:color="auto" w:fill="FFFFFF"/>
        </w:rPr>
        <w:t> </w:t>
      </w:r>
    </w:p>
    <w:p w14:paraId="0F60B768" w14:textId="2C729057" w:rsidR="00695B5F" w:rsidRPr="00524172" w:rsidRDefault="00A17D6C" w:rsidP="00C6515F">
      <w:pPr>
        <w:pStyle w:val="Heading1"/>
      </w:pPr>
      <w:r>
        <w:t>Materials and methods</w:t>
      </w:r>
    </w:p>
    <w:p w14:paraId="7E73ABEA" w14:textId="62C17095" w:rsidR="00695B5F" w:rsidRPr="00695B5F" w:rsidRDefault="004611C7" w:rsidP="00C6515F">
      <w:pPr>
        <w:pStyle w:val="Heading2"/>
      </w:pPr>
      <w:bookmarkStart w:id="0" w:name="_Toc92806943"/>
      <w:r w:rsidRPr="00524172">
        <w:t xml:space="preserve">Study </w:t>
      </w:r>
      <w:r w:rsidR="00944415" w:rsidRPr="00524172">
        <w:t>s</w:t>
      </w:r>
      <w:r w:rsidRPr="00524172">
        <w:t>pecies and system</w:t>
      </w:r>
    </w:p>
    <w:p w14:paraId="392508C7" w14:textId="345DE4A1" w:rsidR="00695B5F" w:rsidRDefault="00944415" w:rsidP="00C6515F">
      <w:pPr>
        <w:pStyle w:val="NATESTYLE1CommonCollege"/>
        <w:spacing w:after="240"/>
        <w:ind w:firstLine="720"/>
        <w:jc w:val="both"/>
        <w:rPr>
          <w:rStyle w:val="CommentReference"/>
          <w:sz w:val="24"/>
          <w:szCs w:val="24"/>
        </w:rPr>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7B0A57">
        <w:instrText xml:space="preserve"> ADDIN ZOTERO_ITEM CSL_CITATION {"citationID":"jiu52jqW","properties":{"formattedCitation":"(Richardson, 2010)","plainCitation":"(Richardson, 2010)","dontUpdate":true,"noteIndex":0},"citationItems":[{"id":"W369gbw0/5VBDgIKh","uris":["http://www.mendeley.com/documents/?uuid=16e607dc-8cd5-4fae-b269-7a09eebe9548"],"itemData":{"DOI":"10.1007/s11273-009-9156-4","ISSN":"09234861","abstract":"The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7B0A57">
        <w:instrText xml:space="preserve"> ADDIN ZOTERO_ITEM CSL_CITATION {"citationID":"Ee526Lf7","properties":{"formattedCitation":"(Gaiser et al., 2012)","plainCitation":"(Gaiser et al., 2012)","noteIndex":0},"citationItems":[{"id":"W369gbw0/rRdH8PlI","uris":["http://www.mendeley.com/documents/?uuid=15aef32b-3858-46ff-bb33-05419a5aecb5"],"itemData":{"ISBN":"9780520271647","author":[{"dropping-particle":"","family":"Gaiser","given":"Evelyn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 xml:space="preserve">in the dry season is a function of </w:t>
      </w:r>
      <w:r w:rsidR="00152AF9" w:rsidRPr="00524172">
        <w:t xml:space="preserve">both </w:t>
      </w:r>
      <w:r w:rsidR="00B167F5" w:rsidRPr="00524172">
        <w:t>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7B0A57">
        <w:instrText xml:space="preserve"> ADDIN ZOTERO_ITEM CSL_CITATION {"citationID":"TMEDJYkg","properties":{"formattedCitation":"(Sklar et al., 2005)","plainCitation":"(Sklar et al., 2005)","dontUpdate":true,"noteIndex":0},"citationItems":[{"id":"W369gbw0/7ZCTwZbV","uris":["http://www.mendeley.com/documents/?uuid=a1a63377-8d00-41a4-adfb-85f7d9415890"],"itemData":{"DOI":"10.1890/1540-9295(2005)003[0161:TEUOER]2.0.CO;2","ISSN":"15409309","abstract":"The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but flow ceased after compartmentalization</w:t>
      </w:r>
      <w:r w:rsidR="0006523D">
        <w:t xml:space="preserve"> and drainage</w:t>
      </w:r>
      <w:r w:rsidR="00B167F5" w:rsidRPr="00524172">
        <w:t>. Compartmentalization and drainage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7B0A57">
        <w:instrText xml:space="preserve"> ADDIN ZOTERO_ITEM CSL_CITATION {"citationID":"hR1P7KXk","properties":{"formattedCitation":"(McVoy et al., 2011)","plainCitation":"(McVoy et al., 2011)","noteIndex":0},"citationItems":[{"id":"W369gbw0/IfxSmTlW","uris":["http://www.mendeley.com/documents/?uuid=a8b351cb-5577-4028-884a-a027213992a7"],"itemData":{"author":[{"dropping-particle":"","family":"McVoy","given":"Christopher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7B0A57">
        <w:instrText xml:space="preserve"> ADDIN ZOTERO_ITEM CSL_CITATION {"citationID":"YyQU902S","properties":{"formattedCitation":"(Richardson, 2010)","plainCitation":"(Richardson, 2010)","noteIndex":0},"citationItems":[{"id":"W369gbw0/5VBDgIKh","uris":["http://www.mendeley.com/documents/?uuid=16e607dc-8cd5-4fae-b269-7a09eebe9548"],"itemData":{"DOI":"10.1007/s11273-009-9156-4","ISSN":"09234861","abstract":"The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r w:rsidR="00C12775">
        <w:t>differentiates</w:t>
      </w:r>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r w:rsidR="00887622" w:rsidRPr="00524172">
        <w:rPr>
          <w:i/>
          <w:iCs/>
        </w:rPr>
        <w:t>Cladium jamaicense</w:t>
      </w:r>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7B0A57">
        <w:instrText xml:space="preserve"> ADDIN ZOTERO_ITEM CSL_CITATION {"citationID":"y4FaJhpt","properties":{"formattedCitation":"(Zweig &amp; Kitchens, 2008)","plainCitation":"(Zweig &amp; Kitchens, 2008)","noteIndex":0},"citationItems":[{"id":"W369gbw0/I6parIDN","uris":["http://www.mendeley.com/documents/?uuid=0181195a-b84a-4f7e-a535-201d97ffb664"],"itemData":{"DOI":"10.1672/08-96.1","ISSN":"02775212","abstract":"Projects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 xml:space="preserve">Ongoing hydro-restoration </w:t>
      </w:r>
      <w:r w:rsidR="00CC2708" w:rsidRPr="00524172">
        <w:lastRenderedPageBreak/>
        <w:t>of the 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r w:rsidR="00CC2708" w:rsidRPr="00524172">
        <w:rPr>
          <w:rStyle w:val="CommentReference"/>
          <w:sz w:val="24"/>
          <w:szCs w:val="24"/>
        </w:rPr>
        <w:t xml:space="preserve"> </w:t>
      </w:r>
    </w:p>
    <w:p w14:paraId="627E9B11" w14:textId="2004A24F" w:rsidR="00695B5F" w:rsidRPr="00524172" w:rsidRDefault="00944415" w:rsidP="00C6515F">
      <w:pPr>
        <w:pStyle w:val="NATESTYLE1CommonCollege"/>
        <w:spacing w:after="120"/>
        <w:ind w:firstLine="720"/>
        <w:jc w:val="both"/>
      </w:pPr>
      <w:r w:rsidRPr="00524172">
        <w:t>The Florida Apple Snail is a species of conservation concern</w:t>
      </w:r>
      <w:r w:rsidR="00004770">
        <w:t xml:space="preserve"> that was historically abundant within the Everglades ridge and slough wetland landscape. </w:t>
      </w:r>
      <w:r w:rsidR="003016A5" w:rsidRPr="00524172">
        <w:t>The federally endangered Florida Snail Kite forages almost exclusively on adult apple snails</w:t>
      </w:r>
      <w:r w:rsidR="008A625C">
        <w:t xml:space="preserve"> </w:t>
      </w:r>
      <w:r w:rsidR="00337821">
        <w:fldChar w:fldCharType="begin" w:fldLock="1"/>
      </w:r>
      <w:r w:rsidR="007B0A57">
        <w:instrText xml:space="preserve"> ADDIN ZOTERO_ITEM CSL_CITATION {"citationID":"TCp5WuUi","properties":{"formattedCitation":"(Cattau et al., 2010)","plainCitation":"(Cattau et al., 2010)","noteIndex":0},"citationItems":[{"id":"W369gbw0/kNusSZJD","uris":["http://www.mendeley.com/documents/?uuid=b727adcc-9f1d-4a04-ad79-befb09c66303"],"itemData":{"DOI":"10.1016/j.biocon.2009.11.022","ISSN":"00063207","abstract":"Despite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Conservation","id":"ITEM-1","issue":"2","issued":{"date-parts":[["2010"]]},"page":"513-520","publisher":"Elsevier Ltd","title":"Effects of an exotic prey species on a native specialist: Example of the snail kite","type":"article-journal","volume":"143"}}],"schema":"https://github.com/citation-style-language/schema/raw/master/csl-citation.json"} </w:instrText>
      </w:r>
      <w:r w:rsidR="00337821">
        <w:fldChar w:fldCharType="separate"/>
      </w:r>
      <w:r w:rsidR="00B41503" w:rsidRPr="00B41503">
        <w:t>(Cattau et al., 2010)</w:t>
      </w:r>
      <w:r w:rsidR="00337821">
        <w:fldChar w:fldCharType="end"/>
      </w:r>
      <w:r w:rsidR="003016A5" w:rsidRPr="00524172">
        <w:t>.</w:t>
      </w:r>
      <w:r w:rsidR="00004CAC">
        <w:t xml:space="preserve"> </w:t>
      </w:r>
      <w:r w:rsidR="003016A5" w:rsidRPr="00524172">
        <w:t xml:space="preserve"> Because of their reliance on apple snails, Snail Kite demography is tightly linked to adult apple snail densities</w:t>
      </w:r>
      <w:r w:rsidR="00721287">
        <w:t xml:space="preserve"> </w:t>
      </w:r>
      <w:r w:rsidR="003016A5" w:rsidRPr="00524172">
        <w:fldChar w:fldCharType="begin" w:fldLock="1"/>
      </w:r>
      <w:r w:rsidR="007B0A57">
        <w:instrText xml:space="preserve"> ADDIN ZOTERO_ITEM CSL_CITATION {"citationID":"ww7ewotj","properties":{"formattedCitation":"(Cattau et al., 2014)","plainCitation":"(Cattau et al., 2014)","noteIndex":0},"citationItems":[{"id":"W369gbw0/JG6Yt9GW","uris":["http://www.mendeley.com/documents/?uuid=fe01fd9a-d1bf-45fe-9166-ea4c08c96d76"],"itemData":{"DOI":"10.1002/jwmg.706","ISSN":"19372817","abstract":"Understanding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Management","id":"ITEM-1","issue":"4","issued":{"date-parts":[["2014"]]},"page":"620-631","title":"Reproductive responses of the endangered snail kite to variations in prey density","type":"article-journal","volume":"78"}}],"schema":"https://github.com/citation-style-language/schema/raw/master/csl-citation.json"} </w:instrText>
      </w:r>
      <w:r w:rsidR="003016A5" w:rsidRPr="00524172">
        <w:fldChar w:fldCharType="separate"/>
      </w:r>
      <w:r w:rsidR="00B41503" w:rsidRPr="00B41503">
        <w:t>(Cattau et al., 2014)</w:t>
      </w:r>
      <w:r w:rsidR="003016A5" w:rsidRPr="00524172">
        <w:fldChar w:fldCharType="end"/>
      </w:r>
      <w:r w:rsidR="003016A5" w:rsidRPr="00524172">
        <w:t>.</w:t>
      </w:r>
      <w:r w:rsidR="00004CAC">
        <w:t xml:space="preserve"> </w:t>
      </w:r>
      <w:r w:rsidRPr="00524172">
        <w:t xml:space="preserve"> The Florida Apple Snail is the largest native freshwater snail in North America (Pennak 1953), and it has both a lung and a gill characteristic to the Ampullariidae family</w:t>
      </w:r>
      <w:r w:rsidR="00721287">
        <w:t xml:space="preserve"> </w:t>
      </w:r>
      <w:r w:rsidRPr="00524172">
        <w:fldChar w:fldCharType="begin" w:fldLock="1"/>
      </w:r>
      <w:r w:rsidR="007B0A57">
        <w:instrText xml:space="preserve"> ADDIN ZOTERO_ITEM CSL_CITATION {"citationID":"JKVCpkfq","properties":{"formattedCitation":"(Hayes et al., 2009)","plainCitation":"(Hayes et al., 2009)","noteIndex":0},"citationItems":[{"id":"W369gbw0/a00isOuy","uris":["http://www.mendeley.com/documents/?uuid=7811a344-20f3-41f8-b3f0-fda91a11f516"],"itemData":{"DOI":"10.1111/j.1095-8312.2009.01246.x","ISSN":"00244066","abstract":"Apple snails (Ampullariidae) are a diverse family of pantropical freshwater snails and an important evolutionary link to the common ancestor of the largest group of living gastropods, the Caenogastropoda. A clear understanding of relationships within the Ampullariidae, and identification of their sister taxon, is therefore important for interpreting gastropod evolution in general. Unfortunately, the overall pattern has been clouded by confused systematics within the family and equivocal results regarding the family's sister group relationships. To clarify the relationships among ampullariid genera and to evaluate the influence of including or excluding possible sister taxa, we used data from five genes, three nuclear and two mitochondrial, from representatives of all nine extant ampullariid genera, and species of Viviparidae, Cyclophoridae, and Campanilidae, to reconstruct the phylogeny of apple snails, and determine their affinities to these possible sister groups. The results obtained indicate that the Old and New World ampullariids are reciprocally monophyletic with probable Gondwanan origins. All four Old World genera, Afropomus, Saulea, Pila, and Lanistes, were recovered as monophyletic, but only Asolene, Felipponea, and Pomella were monophyletic among the five New World genera, with Marisa paraphyletic and Pomacea polyphyletic. Estimates of divergence times among New World taxa suggest that diversification began shortly after the separation of Africa and South America and has probably been influenced by hydrogeological events over the last 90 Myr. The sister group of the Ampullariidae remains unresolved, but analyses omitting certain outgroup taxa suggest the need for dense taxonomic sampling to increase phylogenetic accuracy within the ingroup. The results obtained also indicate that defining the sister group of the Ampullariidae and clarifying relationships among basal caenogastropods will require increased taxon sampling within these four families, and synthesis of both morphological and molecular data. © 2009 The Linnean Society of London.","author":[{"dropping-particle":"","family":"Hayes","given":"Kenneth A.","non-dropping-particle":"","parse-names":false,"suffix":""},{"dropping-particle":"","family":"Cowie","given":"Robert H.","non-dropping-particle":"","parse-names":false,"suffix":""},{"dropping-particle":"","family":"Thiengo","given":"Silvana C.","non-dropping-particle":"","parse-names":false,"suffix":""}],"container-title":"Biological Journal of the Linnean Society","id":"ITEM-1","issue":"1","issued":{"date-parts":[["2009"]]},"page":"61-76","title":"A global phylogeny of apple snails: Gondwanan origin, generic relationships, and the influence of outgroup choice (Caenogastropoda: Ampullariidae)","type":"article-journal","volume":"98"}}],"schema":"https://github.com/citation-style-language/schema/raw/master/csl-citation.json"} </w:instrText>
      </w:r>
      <w:r w:rsidRPr="00524172">
        <w:fldChar w:fldCharType="separate"/>
      </w:r>
      <w:r w:rsidR="00B41503" w:rsidRPr="00B41503">
        <w:t>(Hayes et al., 2009)</w:t>
      </w:r>
      <w:r w:rsidRPr="00524172">
        <w:fldChar w:fldCharType="end"/>
      </w:r>
      <w:r w:rsidRPr="00524172">
        <w:t>.</w:t>
      </w:r>
      <w:r w:rsidR="00004CAC">
        <w:t xml:space="preserve"> </w:t>
      </w:r>
      <w:r w:rsidR="00C15A6D" w:rsidRPr="00524172">
        <w:t>Florida Apple Snails</w:t>
      </w:r>
      <w:r w:rsidR="00C15A6D" w:rsidRPr="00524172">
        <w:rPr>
          <w:i/>
          <w:iCs/>
        </w:rPr>
        <w:t xml:space="preserve"> </w:t>
      </w:r>
      <w:r w:rsidR="00C15A6D" w:rsidRPr="00524172">
        <w:rPr>
          <w:iCs/>
        </w:rPr>
        <w:t xml:space="preserve">hatch at </w:t>
      </w:r>
      <w:r w:rsidR="00C15A6D" w:rsidRPr="00524172">
        <w:t>3-4 mm (shell length, SL), mature at lengths of &gt;27.5 mm SL, and experience a seasonal die off</w:t>
      </w:r>
      <w:r w:rsidR="00D313C7" w:rsidRPr="00524172">
        <w:t xml:space="preserve"> after reproduction</w:t>
      </w:r>
      <w:r w:rsidR="00C15A6D" w:rsidRPr="00524172">
        <w:t xml:space="preserve"> that limits their life span to ~1.5 years</w:t>
      </w:r>
      <w:r w:rsidR="00721287">
        <w:t xml:space="preserve"> </w:t>
      </w:r>
      <w:r w:rsidR="00337821">
        <w:fldChar w:fldCharType="begin" w:fldLock="1"/>
      </w:r>
      <w:r w:rsidR="007B0A57">
        <w:instrText xml:space="preserve"> ADDIN ZOTERO_ITEM CSL_CITATION {"citationID":"XQCM5LYt","properties":{"formattedCitation":"(Hanning, 1979)","plainCitation":"(Hanning, 1979)","noteIndex":0},"citationItems":[{"id":"W369gbw0/H4lGSOyY","uris":["http://www.mendeley.com/documents/?uuid=36495018-42d8-4a15-8a16-ee3776eb7067"],"itemData":{"author":[{"dropping-particle":"","family":"Hanning","given":"Gary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B41503" w:rsidRPr="00B41503">
        <w:t>(Hanning, 1979)</w:t>
      </w:r>
      <w:r w:rsidR="00337821">
        <w:fldChar w:fldCharType="end"/>
      </w:r>
      <w:r w:rsidR="00C15A6D" w:rsidRPr="00524172">
        <w:t>.</w:t>
      </w:r>
      <w:r w:rsidR="00004CAC">
        <w:t xml:space="preserve"> </w:t>
      </w:r>
      <w:r w:rsidR="00D313C7" w:rsidRPr="00524172">
        <w:t xml:space="preserve">Throughout their life span the Florida Apple Snail experiences substantial size-structure within the population because they increase </w:t>
      </w:r>
      <w:r w:rsidR="00C15A6D" w:rsidRPr="00524172">
        <w:t>by up to four orders of magnitude in mass.</w:t>
      </w:r>
      <w:r w:rsidR="00004CAC">
        <w:t xml:space="preserve"> </w:t>
      </w:r>
      <w:r w:rsidR="00866A71" w:rsidRPr="00524172">
        <w:t>The Florida Apple Snail</w:t>
      </w:r>
      <w:r w:rsidRPr="00524172">
        <w:rPr>
          <w:i/>
          <w:iCs/>
        </w:rPr>
        <w:t xml:space="preserve"> </w:t>
      </w:r>
      <w:r w:rsidRPr="00524172">
        <w:t>are</w:t>
      </w:r>
      <w:r w:rsidRPr="00524172">
        <w:rPr>
          <w:i/>
          <w:iCs/>
        </w:rPr>
        <w:t xml:space="preserve"> </w:t>
      </w:r>
      <w:r w:rsidRPr="00524172">
        <w:t>dioecious and lay light-pink to white conspicuous calcareous egg masses (20-60 eggs</w:t>
      </w:r>
      <w:r w:rsidR="00DA0E8C" w:rsidRPr="00524172">
        <w:t>/mass</w:t>
      </w:r>
      <w:r w:rsidRPr="00524172">
        <w:t>) on emergent vegetation 10-20 cm above the water</w:t>
      </w:r>
      <w:r w:rsidR="00721287">
        <w:t xml:space="preserve"> </w:t>
      </w:r>
      <w:r w:rsidR="00337821">
        <w:fldChar w:fldCharType="begin" w:fldLock="1"/>
      </w:r>
      <w:r w:rsidR="007B0A57">
        <w:instrText xml:space="preserve"> ADDIN ZOTERO_ITEM CSL_CITATION {"citationID":"jEaLz1LS","properties":{"formattedCitation":"(Hanning, 1979)","plainCitation":"(Hanning, 1979)","noteIndex":0},"citationItems":[{"id":"W369gbw0/H4lGSOyY","uris":["http://www.mendeley.com/documents/?uuid=36495018-42d8-4a15-8a16-ee3776eb7067"],"itemData":{"author":[{"dropping-particle":"","family":"Hanning","given":"Gary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7B0A57" w:rsidRPr="007B0A57">
        <w:t>(Hanning, 1979)</w:t>
      </w:r>
      <w:r w:rsidR="00337821">
        <w:fldChar w:fldCharType="end"/>
      </w:r>
      <w:r w:rsidRPr="00524172">
        <w:t>.</w:t>
      </w:r>
      <w:r w:rsidR="00004CAC">
        <w:t xml:space="preserve"> </w:t>
      </w:r>
      <w:r w:rsidR="00C15A6D" w:rsidRPr="00524172">
        <w:t>Reproduction peaks in the spring (dry season; Feb-May),</w:t>
      </w:r>
      <w:r w:rsidR="00421661" w:rsidRPr="00524172">
        <w:t xml:space="preserve"> and then</w:t>
      </w:r>
      <w:r w:rsidR="00C15A6D" w:rsidRPr="00524172">
        <w:t xml:space="preserve"> declines</w:t>
      </w:r>
      <w:r w:rsidR="006A6EF3" w:rsidRPr="00524172">
        <w:t xml:space="preserve"> </w:t>
      </w:r>
      <w:r w:rsidR="00C15A6D" w:rsidRPr="00524172">
        <w:t>through the early summer (wet season; June-July</w:t>
      </w:r>
      <w:r w:rsidR="005127D5">
        <w:t xml:space="preserve">; </w:t>
      </w:r>
      <w:r w:rsidR="00337821">
        <w:fldChar w:fldCharType="begin" w:fldLock="1"/>
      </w:r>
      <w:r w:rsidR="007B0A57">
        <w:instrText xml:space="preserve"> ADDIN ZOTERO_ITEM CSL_CITATION {"citationID":"xpRod3Xl","properties":{"formattedCitation":"(Barrus et al., 2023; Hanning, 1979)","plainCitation":"(Barrus et al., 2023; Hanning, 1979)","dontUpdate":true,"noteIndex":0},"citationItems":[{"id":"W369gbw0/D9vMdYb8","uris":["http://zotero.org/users/9972654/items/9V6IVCYY"],"itemData":{"id":1226,"type":"article-journal","container-title":"Hydrobiologia","language":"en","license":"All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J."}],"issued":{"date-parts":[["2023"]]}}},{"id":"W369gbw0/H4lGSOyY","uris":["http://www.mendeley.com/documents/?uuid=36495018-42d8-4a15-8a16-ee3776eb7067"],"itemData":{"author":[{"dropping-particle":"","family":"Hanning","given":"Gary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5127D5" w:rsidRPr="005127D5">
        <w:t>Barrus et al., 2023; Hanning, 1979)</w:t>
      </w:r>
      <w:r w:rsidR="00337821">
        <w:fldChar w:fldCharType="end"/>
      </w:r>
      <w:r w:rsidR="003016A5" w:rsidRPr="00524172">
        <w:t>.</w:t>
      </w:r>
      <w:r w:rsidR="00004CAC">
        <w:t xml:space="preserve"> </w:t>
      </w:r>
      <w:r w:rsidR="000C05B9">
        <w:t>P</w:t>
      </w:r>
      <w:r w:rsidR="009104C8" w:rsidRPr="00524172">
        <w:t>opulations in the ridge</w:t>
      </w:r>
      <w:r w:rsidR="00BD52A1" w:rsidRPr="00524172">
        <w:t>-</w:t>
      </w:r>
      <w:r w:rsidR="009104C8" w:rsidRPr="00524172">
        <w:t>slough landscape</w:t>
      </w:r>
      <w:r w:rsidR="001377DB" w:rsidRPr="00524172">
        <w:t xml:space="preserve"> </w:t>
      </w:r>
      <w:r w:rsidR="00CA1F3D">
        <w:t xml:space="preserve">in the central portion of the ecosystem </w:t>
      </w:r>
      <w:r w:rsidR="009104C8" w:rsidRPr="00524172">
        <w:t>decline</w:t>
      </w:r>
      <w:r w:rsidR="00AF5F08" w:rsidRPr="00524172">
        <w:t>d</w:t>
      </w:r>
      <w:r w:rsidR="009104C8" w:rsidRPr="00524172">
        <w:t xml:space="preserve"> </w:t>
      </w:r>
      <w:r w:rsidR="00EB1B3A">
        <w:t xml:space="preserve">to levels considered too low for </w:t>
      </w:r>
      <w:r w:rsidR="000C05B9">
        <w:t>substantial</w:t>
      </w:r>
      <w:r w:rsidR="00EB1B3A">
        <w:t xml:space="preserve"> Kite nesting </w:t>
      </w:r>
      <w:r w:rsidR="009104C8" w:rsidRPr="00524172">
        <w:t>between 2002-2003</w:t>
      </w:r>
      <w:r w:rsidR="00721287">
        <w:t xml:space="preserve"> </w:t>
      </w:r>
      <w:r w:rsidR="009104C8" w:rsidRPr="00524172">
        <w:fldChar w:fldCharType="begin" w:fldLock="1"/>
      </w:r>
      <w:r w:rsidR="007B0A57">
        <w:instrText xml:space="preserve"> ADDIN ZOTERO_ITEM CSL_CITATION {"citationID":"kdq0rfU1","properties":{"formattedCitation":"(Cattau et al., 2016; Gutierre et al., 2019)","plainCitation":"(Cattau et al., 2016; Gutierre et al., 2019)","noteIndex":0},"citationItems":[{"id":21,"uris":["http://zotero.org/users/9972654/items/5ITZNIS4"],"itemData":{"id":21,"type":"article-journal","abstract":"Identifying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M."}],"issued":{"date-parts":[["2016",10]]}}},{"id":"W369gbw0/hueLMj0A","uris":["http://www.mendeley.com/documents/?uuid=e20bb10a-8f74-4c40-ac69-fffb0d9ef1c5"],"itemData":{"DOI":"10.3390/d11100183","ISSN":"14242818","abstract":"The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-1","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9104C8" w:rsidRPr="00524172">
        <w:fldChar w:fldCharType="separate"/>
      </w:r>
      <w:r w:rsidR="00035F38" w:rsidRPr="00035F38">
        <w:t>(Cattau et al., 2016; Gutierre et al., 2019)</w:t>
      </w:r>
      <w:r w:rsidR="009104C8" w:rsidRPr="00524172">
        <w:fldChar w:fldCharType="end"/>
      </w:r>
      <w:r w:rsidR="009104C8" w:rsidRPr="00524172">
        <w:t>, and for the</w:t>
      </w:r>
      <w:r w:rsidR="00DA0E8C" w:rsidRPr="00524172">
        <w:t xml:space="preserve"> past 20 years </w:t>
      </w:r>
      <w:r w:rsidR="00035F38">
        <w:t>Florida Apple Snail</w:t>
      </w:r>
      <w:r w:rsidR="00DA0E8C" w:rsidRPr="00524172">
        <w:t xml:space="preserve"> p</w:t>
      </w:r>
      <w:r w:rsidRPr="00524172">
        <w:t xml:space="preserve">opulations </w:t>
      </w:r>
      <w:r w:rsidR="001377DB" w:rsidRPr="00524172">
        <w:t>have been</w:t>
      </w:r>
      <w:r w:rsidR="00DA0E8C" w:rsidRPr="00524172">
        <w:t xml:space="preserve"> sparse</w:t>
      </w:r>
      <w:r w:rsidR="009104C8" w:rsidRPr="00524172">
        <w:t xml:space="preserve"> (densities &lt; 1·m</w:t>
      </w:r>
      <w:r w:rsidR="009104C8" w:rsidRPr="00524172">
        <w:rPr>
          <w:vertAlign w:val="superscript"/>
        </w:rPr>
        <w:t>-2</w:t>
      </w:r>
      <w:r w:rsidR="009104C8" w:rsidRPr="00524172">
        <w:rPr>
          <w:vertAlign w:val="superscript"/>
        </w:rPr>
        <w:softHyphen/>
      </w:r>
      <w:r w:rsidR="009104C8" w:rsidRPr="00524172">
        <w:rPr>
          <w:vertAlign w:val="superscript"/>
        </w:rPr>
        <w:softHyphen/>
      </w:r>
      <w:r w:rsidR="009104C8" w:rsidRPr="00524172">
        <w:t>)</w:t>
      </w:r>
      <w:r w:rsidR="00DA0E8C" w:rsidRPr="00524172">
        <w:t xml:space="preserve"> </w:t>
      </w:r>
      <w:r w:rsidR="00AF5F08" w:rsidRPr="00524172">
        <w:fldChar w:fldCharType="begin" w:fldLock="1"/>
      </w:r>
      <w:r w:rsidR="007B0A57">
        <w:instrText xml:space="preserve"> ADDIN ZOTERO_ITEM CSL_CITATION {"citationID":"OU4M7WJy","properties":{"formattedCitation":"(Cattau et al., 2010; Gutierre et al., 2019)","plainCitation":"(Cattau et al., 2010; Gutierre et al., 2019)","noteIndex":0},"citationItems":[{"id":"W369gbw0/hueLMj0A","uris":["http://www.mendeley.com/documents/?uuid=e20bb10a-8f74-4c40-ac69-fffb0d9ef1c5"],"itemData":{"DOI":"10.3390/d11100183","ISSN":"14242818","abstract":"The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-2","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lake","type":"article-journal","volume":"11"}},{"id":"W369gbw0/kNusSZJD","uris":["http://www.mendeley.com/documents/?uuid=b727adcc-9f1d-4a04-ad79-befb09c66303"],"itemData":{"DOI":"10.1016/j.biocon.2009.11.022","ISSN":"00063207","abstract":"Despite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Conservation","id":"ITEM-3","issue":"2","issued":{"date-parts":[["2010"]]},"page":"513-520","publisher":"Elsevier Ltd","title":"Effects of an exotic prey species on a native specialist: Example of the snail kite","type":"article-journal","volume":"143"}}],"schema":"https://github.com/citation-style-language/schema/raw/master/csl-citation.json"} </w:instrText>
      </w:r>
      <w:r w:rsidR="00AF5F08" w:rsidRPr="00524172">
        <w:fldChar w:fldCharType="separate"/>
      </w:r>
      <w:r w:rsidR="00B41503" w:rsidRPr="00B41503">
        <w:t>(Cattau et al., 2010; Gutierre et al., 2019)</w:t>
      </w:r>
      <w:r w:rsidR="00AF5F08" w:rsidRPr="00524172">
        <w:fldChar w:fldCharType="end"/>
      </w:r>
      <w:r w:rsidR="00AF5F08" w:rsidRPr="00524172">
        <w:t>.</w:t>
      </w:r>
      <w:r w:rsidR="00555932">
        <w:t xml:space="preserve">  </w:t>
      </w:r>
    </w:p>
    <w:p w14:paraId="4F7562F6" w14:textId="422F904F" w:rsidR="0048065C" w:rsidRDefault="00866A71" w:rsidP="0048065C">
      <w:pPr>
        <w:pStyle w:val="NATESTYLE1CommonCollege"/>
        <w:spacing w:after="240"/>
        <w:ind w:firstLine="720"/>
        <w:jc w:val="both"/>
      </w:pPr>
      <w:r w:rsidRPr="00524172">
        <w:t>The Florida Apple Snail</w:t>
      </w:r>
      <w:r w:rsidR="00944415" w:rsidRPr="00524172">
        <w:t xml:space="preserve">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Pr="00524172">
        <w:t>The Florida Apple Snail</w:t>
      </w:r>
      <w:r w:rsidR="00944415" w:rsidRPr="00524172">
        <w:t xml:space="preserve"> </w:t>
      </w:r>
      <w:r w:rsidR="007C0AD9" w:rsidRPr="00524172">
        <w:t xml:space="preserve">are prey for </w:t>
      </w:r>
      <w:r w:rsidR="00944415" w:rsidRPr="00524172">
        <w:t>wildlife like alligators (</w:t>
      </w:r>
      <w:r w:rsidR="00944415" w:rsidRPr="00524172">
        <w:rPr>
          <w:i/>
          <w:iCs/>
        </w:rPr>
        <w:t>Alligator mississippiensis</w:t>
      </w:r>
      <w:r w:rsidR="00944415" w:rsidRPr="00524172">
        <w:t>)</w:t>
      </w:r>
      <w:r w:rsidR="00453CCB">
        <w:t>,</w:t>
      </w:r>
      <w:r w:rsidR="00944415" w:rsidRPr="00524172">
        <w:t xml:space="preserve"> limpkins (</w:t>
      </w:r>
      <w:r w:rsidR="00944415" w:rsidRPr="00524172">
        <w:rPr>
          <w:i/>
          <w:iCs/>
        </w:rPr>
        <w:t>Aramus guarauna</w:t>
      </w:r>
      <w:r w:rsidR="00944415" w:rsidRPr="00524172">
        <w:t>), and soft-shell turtles (</w:t>
      </w:r>
      <w:r w:rsidR="00944415" w:rsidRPr="00524172">
        <w:rPr>
          <w:i/>
          <w:iCs/>
        </w:rPr>
        <w:t>Trionyx ferox</w:t>
      </w:r>
      <w:r w:rsidR="00453CCB">
        <w:rPr>
          <w:i/>
          <w:iCs/>
        </w:rPr>
        <w:t>;</w:t>
      </w:r>
      <w:r w:rsidR="00721287">
        <w:t xml:space="preserve"> </w:t>
      </w:r>
      <w:r w:rsidR="001C6E9D">
        <w:rPr>
          <w:i/>
          <w:iCs/>
        </w:rPr>
        <w:fldChar w:fldCharType="begin" w:fldLock="1"/>
      </w:r>
      <w:r w:rsidR="007B0A57">
        <w:rPr>
          <w:i/>
          <w:iCs/>
        </w:rPr>
        <w:instrText xml:space="preserve"> ADDIN ZOTERO_ITEM CSL_CITATION {"citationID":"54ibfVkn","properties":{"formattedCitation":"(Dalrymple, 1977; Snyder &amp; Snyder, 1971)","plainCitation":"(Dalrymple, 1977; Snyder &amp; Snyder, 1971)","dontUpdate":true,"noteIndex":0},"citationItems":[{"id":"W369gbw0/7WlTN7Vi","uris":["http://www.mendeley.com/documents/?uuid=6f1b866d-c852-4402-8335-00a325696f4a"],"itemData":{"author":[{"dropping-particle":"","family":"Dalrymple","given":"George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)","type":"article-journal","volume":"11"}},{"id":"W369gbw0/5ScBcnNH","uris":["http://www.mendeley.com/documents/?uuid=156a7cc0-ec3d-4893-a697-426dd1ccd219"],"itemData":{"author":[{"dropping-particle":"","family":"Snyder","given":"Noel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 xml:space="preserve">Dalrymple, </w:t>
      </w:r>
      <w:r w:rsidR="00B41503" w:rsidRPr="00B41503">
        <w:lastRenderedPageBreak/>
        <w:t>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 </w:t>
      </w:r>
      <w:r w:rsidR="007C0AD9" w:rsidRPr="00524172">
        <w:t xml:space="preserve"> </w:t>
      </w:r>
      <w:r w:rsidR="00AB0947" w:rsidRPr="00524172">
        <w:t xml:space="preserve">apple snails </w:t>
      </w:r>
      <w:r w:rsidR="00944415" w:rsidRPr="00524172">
        <w:t xml:space="preserve">are prey to a different set of predators </w:t>
      </w:r>
      <w:r w:rsidR="00CD3E6A" w:rsidRPr="00524172">
        <w:t xml:space="preserve">with </w:t>
      </w:r>
      <w:r w:rsidR="00D067F1" w:rsidRPr="00524172">
        <w:t>observed predation events</w:t>
      </w:r>
      <w:r w:rsidR="00030451" w:rsidRPr="00524172">
        <w:t xml:space="preserve"> in laboratory </w:t>
      </w:r>
      <w:r w:rsidR="00556838" w:rsidRPr="00524172">
        <w:t>experiments</w:t>
      </w:r>
      <w:r w:rsidR="00D067F1" w:rsidRPr="00524172">
        <w:t xml:space="preserve"> from </w:t>
      </w:r>
      <w:r w:rsidR="00944415" w:rsidRPr="00524172">
        <w:t>crayfish</w:t>
      </w:r>
      <w:r w:rsidR="003C4706">
        <w:t xml:space="preserve"> </w:t>
      </w:r>
      <w:r w:rsidR="00D95A86">
        <w:fldChar w:fldCharType="begin" w:fldLock="1"/>
      </w:r>
      <w:r w:rsidR="007B0A57">
        <w:instrText xml:space="preserve"> ADDIN ZOTERO_ITEM CSL_CITATION {"citationID":"IbhEAdJs","properties":{"formattedCitation":"(Dorn &amp; Hafsadi, 2016; Valentine-Darby et al., 2015)","plainCitation":"(Dorn &amp; Hafsadi, 2016; 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relationships","type":"article-journal","volume":"78"}},{"id":"W369gbw0/EGuwgYC6","uris":["http://www.mendeley.com/documents/?uuid=449613a0-61fd-4d81-8ea4-d97eb0952501"],"itemData":{"DOI":"10.1007/s10530-015-0998-9","ISBN":"1053001509989","ISSN":"15731464","abstract":"Recent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Invasions","id":"ITEM-2","issue":"1","issued":{"date-parts":[["2016"]]},"page":"159-167","publisher":"Springer International Publishing","title":"Native crayfish consume more non-native than native apple snails","type":"article-journal","volume":"18"}}],"schema":"https://github.com/citation-style-language/schema/raw/master/csl-citation.json"} </w:instrText>
      </w:r>
      <w:r w:rsidR="00D95A86">
        <w:fldChar w:fldCharType="separate"/>
      </w:r>
      <w:r w:rsidR="007954A5" w:rsidRPr="007954A5">
        <w:t>(</w:t>
      </w:r>
      <w:r w:rsidR="00634282" w:rsidRPr="00634282">
        <w:rPr>
          <w:i/>
          <w:iCs/>
        </w:rPr>
        <w:t xml:space="preserve">Procambarus </w:t>
      </w:r>
      <w:r w:rsidR="00634282">
        <w:t xml:space="preserve">spp: </w:t>
      </w:r>
      <w:r w:rsidR="007954A5" w:rsidRPr="007954A5">
        <w:t>Dorn &amp; Hafsadi, 2016; Valentine-Darby et al., 2015)</w:t>
      </w:r>
      <w:r w:rsidR="00D95A86">
        <w:fldChar w:fldCharType="end"/>
      </w:r>
      <w:r w:rsidR="00944415" w:rsidRPr="00524172">
        <w:t>, Redear Sunfish</w:t>
      </w:r>
      <w:r w:rsidR="00721287">
        <w:t xml:space="preserve"> </w:t>
      </w:r>
      <w:r w:rsidR="00D95A86">
        <w:rPr>
          <w:i/>
        </w:rPr>
        <w:fldChar w:fldCharType="begin" w:fldLock="1"/>
      </w:r>
      <w:r w:rsidR="007B0A57">
        <w:rPr>
          <w:i/>
        </w:rPr>
        <w:instrText xml:space="preserve"> ADDIN ZOTERO_ITEM CSL_CITATION {"citationID":"u30QX2SH","properties":{"formattedCitation":"(Valentine-Darby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Lepomis microlophus</w:t>
      </w:r>
      <w:r w:rsidR="00634282">
        <w:t xml:space="preserve">; </w:t>
      </w:r>
      <w:r w:rsidR="007954A5" w:rsidRPr="007954A5">
        <w:t>Valentine-Darby et al., 2015)</w:t>
      </w:r>
      <w:r w:rsidR="00D95A86">
        <w:rPr>
          <w:i/>
        </w:rPr>
        <w:fldChar w:fldCharType="end"/>
      </w:r>
      <w:r w:rsidR="00944415" w:rsidRPr="00524172">
        <w:t>, Mayan Cichlid</w:t>
      </w:r>
      <w:r w:rsidR="00634282">
        <w:t xml:space="preserve"> </w:t>
      </w:r>
      <w:r w:rsidR="00D95A86">
        <w:rPr>
          <w:i/>
          <w:iCs/>
        </w:rPr>
        <w:fldChar w:fldCharType="begin" w:fldLock="1"/>
      </w:r>
      <w:r w:rsidR="007B0A57">
        <w:rPr>
          <w:i/>
          <w:iCs/>
        </w:rPr>
        <w:instrText xml:space="preserve"> ADDIN ZOTERO_ITEM CSL_CITATION {"citationID":"WHZZs9mv","properties":{"formattedCitation":"(Valentine-Darby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Mayahero uropthalmus</w:t>
      </w:r>
      <w:r w:rsidR="0057130E">
        <w:t xml:space="preserve">; </w:t>
      </w:r>
      <w:r w:rsidR="007954A5" w:rsidRPr="007954A5">
        <w:t>Valentine-Darby et al., 2015)</w:t>
      </w:r>
      <w:r w:rsidR="00D95A86">
        <w:rPr>
          <w:i/>
          <w:iCs/>
        </w:rPr>
        <w:fldChar w:fldCharType="end"/>
      </w:r>
      <w:r w:rsidR="00944415" w:rsidRPr="00524172">
        <w:t>,</w:t>
      </w:r>
      <w:r w:rsidR="00F504BD" w:rsidRPr="00524172">
        <w:t xml:space="preserve"> African Jewelfish</w:t>
      </w:r>
      <w:r w:rsidR="00721287">
        <w:t xml:space="preserve"> </w:t>
      </w:r>
      <w:r w:rsidR="00D95A86">
        <w:rPr>
          <w:i/>
          <w:iCs/>
        </w:rPr>
        <w:fldChar w:fldCharType="begin" w:fldLock="1"/>
      </w:r>
      <w:r w:rsidR="007B0A57">
        <w:rPr>
          <w:i/>
          <w:iCs/>
        </w:rPr>
        <w:instrText xml:space="preserve"> ADDIN ZOTERO_ITEM CSL_CITATION {"citationID":"Gzilzpba","properties":{"formattedCitation":"(Valentine-Darby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Hemicromis bimaculatus</w:t>
      </w:r>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r w:rsidR="00D067F1" w:rsidRPr="00524172">
        <w:rPr>
          <w:i/>
          <w:iCs/>
        </w:rPr>
        <w:t>Hemicromis bimaculatus</w:t>
      </w:r>
      <w:r w:rsidR="00D067F1" w:rsidRPr="00524172">
        <w:t>)</w:t>
      </w:r>
      <w:r w:rsidR="00F504BD" w:rsidRPr="00524172">
        <w:t>,</w:t>
      </w:r>
      <w:r w:rsidR="00944415" w:rsidRPr="00524172">
        <w:t xml:space="preserve"> Seminole Killifish</w:t>
      </w:r>
      <w:r w:rsidR="0057130E">
        <w:t xml:space="preserve"> </w:t>
      </w:r>
      <w:r w:rsidR="00D95A86">
        <w:rPr>
          <w:i/>
          <w:iCs/>
        </w:rPr>
        <w:fldChar w:fldCharType="begin" w:fldLock="1"/>
      </w:r>
      <w:r w:rsidR="007B0A57">
        <w:rPr>
          <w:i/>
          <w:iCs/>
        </w:rPr>
        <w:instrText xml:space="preserve"> ADDIN ZOTERO_ITEM CSL_CITATION {"citationID":"TorTqED7","properties":{"formattedCitation":"(Valentine-Darby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Fundulus seminolis</w:t>
      </w:r>
      <w:r w:rsidR="0057130E">
        <w:t xml:space="preserve">; </w:t>
      </w:r>
      <w:r w:rsidR="007954A5" w:rsidRPr="007954A5">
        <w:t>Valentine-Darby et al., 2015)</w:t>
      </w:r>
      <w:r w:rsidR="00D95A86">
        <w:rPr>
          <w:i/>
          <w:iCs/>
        </w:rPr>
        <w:fldChar w:fldCharType="end"/>
      </w:r>
      <w:r w:rsidR="005865FB">
        <w:t xml:space="preserve">, </w:t>
      </w:r>
      <w:r w:rsidR="00944415" w:rsidRPr="00524172">
        <w:t>Greater Siren</w:t>
      </w:r>
      <w:r w:rsidR="005865FB">
        <w:t xml:space="preserve"> </w:t>
      </w:r>
      <w:r w:rsidR="00D95A86">
        <w:fldChar w:fldCharType="begin" w:fldLock="1"/>
      </w:r>
      <w:r w:rsidR="007B0A57">
        <w:instrText xml:space="preserve"> ADDIN ZOTERO_ITEM CSL_CITATION {"citationID":"1vdTn4O4","properties":{"formattedCitation":"(Valentine-Darby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Siren lacertina</w:t>
      </w:r>
      <w:r w:rsidR="005865FB">
        <w:t xml:space="preserve">, </w:t>
      </w:r>
      <w:r w:rsidR="007954A5" w:rsidRPr="007954A5">
        <w:t>Valentine-Darby et al., 2015)</w:t>
      </w:r>
      <w:r w:rsidR="00D95A86">
        <w:fldChar w:fldCharType="end"/>
      </w:r>
      <w:r w:rsidR="00944415" w:rsidRPr="00524172">
        <w:t>, and Turtles</w:t>
      </w:r>
      <w:r w:rsidR="005865FB">
        <w:t xml:space="preserve"> </w:t>
      </w:r>
      <w:r w:rsidR="00D95A86">
        <w:fldChar w:fldCharType="begin" w:fldLock="1"/>
      </w:r>
      <w:r w:rsidR="007B0A57">
        <w:instrText xml:space="preserve"> ADDIN ZOTERO_ITEM CSL_CITATION {"citationID":"T5or34wX","properties":{"formattedCitation":"(Valentine-Darby et al., 2015)","plainCitation":"(Valentine-Darby et al., 2015)","dontUpdate":true,"noteIndex":0},"citationItems":[{"id":"W369gbw0/EzE5JeEy","uris":["http://www.mendeley.com/documents/?uuid=5bad5b7e-3272-429d-8e97-25176a79aab7"],"itemData":{"author":[{"dropping-particle":"","family":"Valentine-Darby","given":"Patricia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(Belostomatidae)</w:t>
      </w:r>
      <w:r w:rsidR="00AB0947" w:rsidRPr="00524172">
        <w:t xml:space="preserve"> are known gastropod predators and</w:t>
      </w:r>
      <w:r w:rsidR="00973149" w:rsidRPr="00524172">
        <w:t xml:space="preserve"> may be important predators of juvenile sizes but have not been investigated</w:t>
      </w:r>
      <w:r w:rsidR="005865FB">
        <w:t xml:space="preserve"> </w:t>
      </w:r>
      <w:r w:rsidR="001A7550" w:rsidRPr="00524172">
        <w:fldChar w:fldCharType="begin" w:fldLock="1"/>
      </w:r>
      <w:r w:rsidR="007B0A57">
        <w:instrText xml:space="preserve"> ADDIN ZOTERO_ITEM CSL_CITATION {"citationID":"F4IvHqiy","properties":{"formattedCitation":"(Kesler &amp; Munns, 1989)","plainCitation":"(Kesler &amp; Munns, 1989)","noteIndex":0},"citationItems":[{"id":"W369gbw0/YAidGIfn","uris":["http://www.mendeley.com/documents/?uuid=603a43cc-c049-4d0a-a15d-5c7faa6b7b97"],"itemData":{"author":[{"dropping-particle":"","family":"Kesler","given":"D.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may be substantial</w:t>
      </w:r>
      <w:r w:rsidR="00C422FB">
        <w:t xml:space="preserve"> </w:t>
      </w:r>
      <w:r w:rsidR="002F58C4" w:rsidRPr="00524172">
        <w:fldChar w:fldCharType="begin" w:fldLock="1"/>
      </w:r>
      <w:r w:rsidR="007B0A57">
        <w:instrText xml:space="preserve"> ADDIN ZOTERO_ITEM CSL_CITATION {"citationID":"RsPGoZhj","properties":{"formattedCitation":"(Davidson &amp; Dorn, 2018)","plainCitation":"(Davidson &amp; Dorn, 2018)","noteIndex":0},"citationItems":[{"id":"W369gbw0/WBwt4Lc8","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J.","non-dropping-particle":"","parse-names":false,"suffix":""}],"container-title":"Oecologia","id":"ITEM-1","issue":"4","issued":{"date-parts":[["2018"]]},"page":"1101-1111","title":"System productivity alters predator sorting of a size-structured mixed prey community","type":"article-journal","volume":"186"}}],"schema":"https://github.com/citation-style-language/schema/raw/master/csl-citation.json"} </w:instrText>
      </w:r>
      <w:r w:rsidR="002F58C4" w:rsidRPr="00524172">
        <w:fldChar w:fldCharType="separate"/>
      </w:r>
      <w:r w:rsidR="00B41503" w:rsidRPr="00B41503">
        <w:t>(Davidson &amp; Dorn, 2018)</w:t>
      </w:r>
      <w:r w:rsidR="002F58C4" w:rsidRPr="00524172">
        <w:fldChar w:fldCharType="end"/>
      </w:r>
      <w:r w:rsidR="002C040A" w:rsidRPr="00524172">
        <w:t>,</w:t>
      </w:r>
      <w:r w:rsidR="00944415" w:rsidRPr="00524172">
        <w:t xml:space="preserve"> but </w:t>
      </w:r>
      <w:r w:rsidR="001377DB" w:rsidRPr="00524172">
        <w:t xml:space="preserve">it </w:t>
      </w:r>
      <w:r w:rsidR="00944415" w:rsidRPr="00524172">
        <w:t xml:space="preserve">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4799DADF" w:rsidR="006C3755" w:rsidRDefault="0048065C" w:rsidP="004E4941">
      <w:pPr>
        <w:pStyle w:val="NATESTYLE1CommonCollege"/>
        <w:spacing w:after="240"/>
        <w:ind w:firstLine="720"/>
        <w:jc w:val="both"/>
      </w:pPr>
      <w:r>
        <w:rPr>
          <w:rStyle w:val="CommentReference"/>
          <w:sz w:val="24"/>
          <w:szCs w:val="24"/>
        </w:rPr>
        <w:t>Our work was in the Loxahatchee Impoundment Landscape Assessment (LILA) and two sites in the western portion of water conservation area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 USA</w:t>
      </w:r>
      <w:r>
        <w:rPr>
          <w:rStyle w:val="CommentReference"/>
          <w:sz w:val="24"/>
          <w:szCs w:val="24"/>
        </w:rPr>
        <w:t>.  LILA consists of four 8 ha experimental wetlands named M1-M4,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 scale hydrologic experiments. Wetlands M1 &amp; M3 were managed for an unconstrained hydrologic treatment while M2 &amp; M4 were managed for a constrained hydrologic treatment. The unconstrained and constrained wetlands hydrologic treatments differ in wet season water depths such that unconstrained wetlands are generally deeper than constrained wetlands 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E76A28">
        <w:rPr>
          <w:rStyle w:val="CommentReference"/>
          <w:sz w:val="24"/>
          <w:szCs w:val="24"/>
        </w:rPr>
        <w:t xml:space="preserve">Because deeper water levels are </w:t>
      </w:r>
      <w:r w:rsidR="00CF120B">
        <w:rPr>
          <w:rStyle w:val="CommentReference"/>
          <w:sz w:val="24"/>
          <w:szCs w:val="24"/>
        </w:rPr>
        <w:t xml:space="preserve">generally unfavorable for Florida Apple Snail reproduction </w:t>
      </w:r>
      <w:r w:rsidR="00942462">
        <w:rPr>
          <w:rStyle w:val="CommentReference"/>
          <w:sz w:val="24"/>
          <w:szCs w:val="24"/>
        </w:rPr>
        <w:fldChar w:fldCharType="begin"/>
      </w:r>
      <w:r w:rsidR="007B0A57">
        <w:rPr>
          <w:rStyle w:val="CommentReference"/>
          <w:sz w:val="24"/>
          <w:szCs w:val="24"/>
        </w:rPr>
        <w:instrText xml:space="preserve"> ADDIN ZOTERO_ITEM CSL_CITATION {"citationID":"faL6A1hv","properties":{"formattedCitation":"(Barrus et al., 2023)","plainCitation":"(Barrus et al., 2023)","noteIndex":0},"citationItems":[{"id":"W369gbw0/D9vMdYb8","uris":["http://zotero.org/users/9972654/items/9V6IVCYY"],"itemData":{"id":"8UtNXBJq/5vLlPnUR","type":"article-journal","container-title":"Hydrobiologia","language":"en","license":"All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942462">
        <w:rPr>
          <w:rStyle w:val="CommentReference"/>
          <w:sz w:val="24"/>
          <w:szCs w:val="24"/>
        </w:rPr>
        <w:fldChar w:fldCharType="separate"/>
      </w:r>
      <w:r w:rsidR="00942462" w:rsidRPr="00942462">
        <w:t>(Barrus et al., 2023)</w:t>
      </w:r>
      <w:r w:rsidR="00942462">
        <w:rPr>
          <w:rStyle w:val="CommentReference"/>
          <w:sz w:val="24"/>
          <w:szCs w:val="24"/>
        </w:rPr>
        <w:fldChar w:fldCharType="end"/>
      </w:r>
      <w:r w:rsidR="00F92B48">
        <w:rPr>
          <w:rStyle w:val="CommentReference"/>
          <w:sz w:val="24"/>
          <w:szCs w:val="24"/>
        </w:rPr>
        <w:t xml:space="preserve">, we refer 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F526B2">
        <w:rPr>
          <w:rStyle w:val="CommentReference"/>
          <w:sz w:val="24"/>
          <w:szCs w:val="24"/>
        </w:rPr>
        <w:t>treatment.</w:t>
      </w:r>
      <w:r w:rsidR="00450B7F">
        <w:rPr>
          <w:rStyle w:val="CommentReference"/>
          <w:sz w:val="24"/>
          <w:szCs w:val="24"/>
        </w:rPr>
        <w:t xml:space="preserve">  </w:t>
      </w:r>
      <w:r w:rsidR="00F526B2">
        <w:rPr>
          <w:rStyle w:val="CommentReference"/>
          <w:sz w:val="24"/>
          <w:szCs w:val="24"/>
        </w:rPr>
        <w:t xml:space="preserve">In addition to our work in LILA, </w:t>
      </w:r>
      <w:r w:rsidR="00F526B2">
        <w:rPr>
          <w:rStyle w:val="CommentReference"/>
          <w:sz w:val="24"/>
          <w:szCs w:val="24"/>
        </w:rPr>
        <w:lastRenderedPageBreak/>
        <w:t xml:space="preserve">we did work </w:t>
      </w:r>
      <w:r w:rsidR="00481FD7">
        <w:rPr>
          <w:rStyle w:val="CommentReference"/>
          <w:sz w:val="24"/>
          <w:szCs w:val="24"/>
        </w:rPr>
        <w:t>at two sites (WCA02 &amp; WCA03)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 xml:space="preserve">.  These sites were chosen because there has been long-term monitoring of fish and invertebrate </w:t>
      </w:r>
      <w:r w:rsidR="00484FBF">
        <w:rPr>
          <w:rStyle w:val="CommentReference"/>
          <w:sz w:val="24"/>
          <w:szCs w:val="24"/>
        </w:rPr>
        <w:t>populations,</w:t>
      </w:r>
      <w:r w:rsidR="00481FD7">
        <w:rPr>
          <w:rStyle w:val="CommentReference"/>
          <w:sz w:val="24"/>
          <w:szCs w:val="24"/>
        </w:rPr>
        <w:t xml:space="preserve"> and they were historically near location</w:t>
      </w:r>
      <w:r w:rsidR="00E97B57">
        <w:rPr>
          <w:rStyle w:val="CommentReference"/>
          <w:sz w:val="24"/>
          <w:szCs w:val="24"/>
        </w:rPr>
        <w:t>s</w:t>
      </w:r>
      <w:r w:rsidR="00481FD7">
        <w:rPr>
          <w:rStyle w:val="CommentReference"/>
          <w:sz w:val="24"/>
          <w:szCs w:val="24"/>
        </w:rPr>
        <w:t xml:space="preserve"> of 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p>
    <w:p w14:paraId="7BE25B5D" w14:textId="77777777" w:rsidR="00BD6949" w:rsidRDefault="00BD6949" w:rsidP="00BD6949">
      <w:pPr>
        <w:pStyle w:val="Heading2"/>
      </w:pPr>
      <w:r w:rsidRPr="00524172">
        <w:t>Zero</w:t>
      </w:r>
      <w:r>
        <w:t>-</w:t>
      </w:r>
      <w:r w:rsidRPr="00524172">
        <w:t>Population Growth Isocline</w:t>
      </w:r>
    </w:p>
    <w:p w14:paraId="1DAB5ABE" w14:textId="4E7E3866" w:rsidR="0058592F" w:rsidRPr="008458E2" w:rsidRDefault="0058592F" w:rsidP="0058592F">
      <w:pPr>
        <w:rPr>
          <w:rFonts w:cs="Times New Roman"/>
          <w:szCs w:val="24"/>
        </w:rPr>
      </w:pPr>
      <w:r>
        <w:tab/>
      </w:r>
      <w:r w:rsidRPr="008458E2">
        <w:rPr>
          <w:rFonts w:cs="Times New Roman"/>
          <w:szCs w:val="24"/>
        </w:rPr>
        <w:t>We</w:t>
      </w:r>
      <w:r w:rsidR="00FC650C" w:rsidRPr="008458E2">
        <w:rPr>
          <w:rFonts w:cs="Times New Roman"/>
          <w:szCs w:val="24"/>
        </w:rPr>
        <w:t xml:space="preserve"> used a </w:t>
      </w:r>
      <w:r w:rsidRPr="008458E2">
        <w:rPr>
          <w:rFonts w:cs="Times New Roman"/>
          <w:szCs w:val="24"/>
        </w:rPr>
        <w:t>published</w:t>
      </w:r>
      <w:r w:rsidR="000F6878" w:rsidRPr="008458E2">
        <w:rPr>
          <w:rFonts w:cs="Times New Roman"/>
          <w:szCs w:val="24"/>
        </w:rPr>
        <w:t xml:space="preserve"> stage-structured population model</w:t>
      </w:r>
      <w:r w:rsidR="00D249A3">
        <w:rPr>
          <w:rFonts w:cs="Times New Roman"/>
          <w:szCs w:val="24"/>
        </w:rPr>
        <w:t xml:space="preserve"> </w:t>
      </w:r>
      <w:r w:rsidR="00D249A3">
        <w:rPr>
          <w:rFonts w:cs="Times New Roman"/>
          <w:szCs w:val="24"/>
        </w:rPr>
        <w:fldChar w:fldCharType="begin"/>
      </w:r>
      <w:r w:rsidR="00D249A3">
        <w:rPr>
          <w:rFonts w:cs="Times New Roman"/>
          <w:szCs w:val="24"/>
        </w:rPr>
        <w:instrText xml:space="preserve"> ADDIN ZOTERO_ITEM CSL_CITATION {"citationID":"VVXLKFDj","properties":{"formattedCitation":"(Darby et al., 2015)","plainCitation":"(Darby et al., 2015)","noteIndex":0},"citationItems":[{"id":"W369gbw0/uR6ZpGQm","uris":["http://www.mendeley.com/documents/?uuid=4b3bcdb2-9cf1-4953-bac5-5a7bf31b077a"],"itemData":{"DOI":"10.1007/s10980-015-0205-5","ISSN":"15729761","abstract":"Context: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Ecology","id":"W369gbw0/uR6ZpGQm","issue":"8","issued":{"date-parts":[["2015"]]},"page":"1497-1510","title":"Modeling apple snail population dynamics on the Everglades landscape","type":"article-journal","volume":"30"}}],"schema":"https://github.com/citation-style-language/schema/raw/master/csl-citation.json"} </w:instrText>
      </w:r>
      <w:r w:rsidR="00D249A3">
        <w:rPr>
          <w:rFonts w:cs="Times New Roman"/>
          <w:szCs w:val="24"/>
        </w:rPr>
        <w:fldChar w:fldCharType="separate"/>
      </w:r>
      <w:r w:rsidR="00D249A3" w:rsidRPr="00D249A3">
        <w:rPr>
          <w:rFonts w:cs="Times New Roman"/>
        </w:rPr>
        <w:t>(Darby et al., 2015)</w:t>
      </w:r>
      <w:r w:rsidR="00D249A3">
        <w:rPr>
          <w:rFonts w:cs="Times New Roman"/>
          <w:szCs w:val="24"/>
        </w:rPr>
        <w:fldChar w:fldCharType="end"/>
      </w:r>
      <w:r w:rsidR="00FC650C" w:rsidRPr="008458E2">
        <w:rPr>
          <w:rFonts w:cs="Times New Roman"/>
          <w:szCs w:val="24"/>
        </w:rPr>
        <w:t xml:space="preserve"> to </w:t>
      </w:r>
      <w:r w:rsidR="00AF6B94" w:rsidRPr="008458E2">
        <w:rPr>
          <w:rFonts w:cs="Times New Roman"/>
          <w:szCs w:val="24"/>
        </w:rPr>
        <w:t>create zero population growth isocline</w:t>
      </w:r>
      <w:r w:rsidR="00962718">
        <w:rPr>
          <w:rFonts w:cs="Times New Roman"/>
          <w:szCs w:val="24"/>
        </w:rPr>
        <w:t>s</w:t>
      </w:r>
      <w:r w:rsidR="00AF6B94" w:rsidRPr="008458E2">
        <w:rPr>
          <w:rFonts w:cs="Times New Roman"/>
          <w:szCs w:val="24"/>
        </w:rPr>
        <w:t xml:space="preserve"> </w:t>
      </w:r>
      <w:r w:rsidR="00FC650C" w:rsidRPr="008458E2">
        <w:rPr>
          <w:rFonts w:cs="Times New Roman"/>
          <w:szCs w:val="24"/>
        </w:rPr>
        <w:t>f</w:t>
      </w:r>
      <w:r w:rsidR="00962718">
        <w:rPr>
          <w:rFonts w:cs="Times New Roman"/>
          <w:szCs w:val="24"/>
        </w:rPr>
        <w:t>rom</w:t>
      </w:r>
      <w:r w:rsidR="00FC650C" w:rsidRPr="008458E2">
        <w:rPr>
          <w:rFonts w:cs="Times New Roman"/>
          <w:szCs w:val="24"/>
        </w:rPr>
        <w:t xml:space="preserve"> combinatorial reassessments </w:t>
      </w:r>
      <w:r w:rsidR="00AF6B94" w:rsidRPr="008458E2">
        <w:rPr>
          <w:rFonts w:cs="Times New Roman"/>
          <w:szCs w:val="24"/>
        </w:rPr>
        <w:t xml:space="preserve">of two parameters, </w:t>
      </w:r>
      <w:r w:rsidR="00FC650C" w:rsidRPr="008458E2">
        <w:rPr>
          <w:rFonts w:cs="Times New Roman"/>
          <w:szCs w:val="24"/>
        </w:rPr>
        <w:t xml:space="preserve">juvenile developmental rates </w:t>
      </w:r>
      <w:r w:rsidR="00AF6B94" w:rsidRPr="008458E2">
        <w:rPr>
          <w:rFonts w:cs="Times New Roman"/>
          <w:szCs w:val="24"/>
        </w:rPr>
        <w:t xml:space="preserve">and </w:t>
      </w:r>
      <w:r w:rsidR="005312C6">
        <w:rPr>
          <w:rFonts w:cs="Times New Roman"/>
          <w:szCs w:val="24"/>
        </w:rPr>
        <w:t xml:space="preserve">cumulative juvenile survival </w:t>
      </w:r>
      <w:r w:rsidR="001C47A9" w:rsidRPr="008458E2">
        <w:rPr>
          <w:rFonts w:cs="Times New Roman"/>
          <w:szCs w:val="24"/>
        </w:rPr>
        <w:t>(survival of snails &lt; 10 mm SL</w:t>
      </w:r>
      <w:r w:rsidR="005312C6">
        <w:rPr>
          <w:rFonts w:cs="Times New Roman"/>
          <w:szCs w:val="24"/>
        </w:rPr>
        <w:t>, CJS</w:t>
      </w:r>
      <w:r w:rsidR="001C47A9" w:rsidRPr="008458E2">
        <w:rPr>
          <w:rFonts w:cs="Times New Roman"/>
          <w:szCs w:val="24"/>
        </w:rPr>
        <w:t>)</w:t>
      </w:r>
      <w:r w:rsidR="00841791">
        <w:rPr>
          <w:rFonts w:cs="Times New Roman"/>
          <w:szCs w:val="24"/>
        </w:rPr>
        <w:t xml:space="preserve"> under different hydrologic condition</w:t>
      </w:r>
      <w:r w:rsidR="005E361E">
        <w:rPr>
          <w:rFonts w:cs="Times New Roman"/>
          <w:szCs w:val="24"/>
        </w:rPr>
        <w:t>s</w:t>
      </w:r>
      <w:r w:rsidR="00841791">
        <w:rPr>
          <w:rFonts w:cs="Times New Roman"/>
          <w:szCs w:val="24"/>
        </w:rPr>
        <w:t xml:space="preserve"> important for reproduction (see SI for details</w:t>
      </w:r>
      <w:r w:rsidR="003B7D38">
        <w:rPr>
          <w:rFonts w:cs="Times New Roman"/>
          <w:szCs w:val="24"/>
        </w:rPr>
        <w:t>; Figure 2</w:t>
      </w:r>
      <w:r w:rsidR="00841791">
        <w:rPr>
          <w:rFonts w:cs="Times New Roman"/>
          <w:szCs w:val="24"/>
        </w:rPr>
        <w:t>)</w:t>
      </w:r>
      <w:r w:rsidR="001C47A9" w:rsidRPr="008458E2">
        <w:rPr>
          <w:rFonts w:cs="Times New Roman"/>
          <w:szCs w:val="24"/>
        </w:rPr>
        <w:t>.</w:t>
      </w:r>
      <w:r w:rsidR="003E5D6C">
        <w:rPr>
          <w:rFonts w:cs="Times New Roman"/>
          <w:szCs w:val="24"/>
        </w:rPr>
        <w:t xml:space="preserve">  The isocline</w:t>
      </w:r>
      <w:r w:rsidR="00CF7719">
        <w:rPr>
          <w:rFonts w:cs="Times New Roman"/>
          <w:szCs w:val="24"/>
        </w:rPr>
        <w:t>s</w:t>
      </w:r>
      <w:r w:rsidR="003E5D6C">
        <w:rPr>
          <w:rFonts w:cs="Times New Roman"/>
          <w:szCs w:val="24"/>
        </w:rPr>
        <w:t xml:space="preserve"> </w:t>
      </w:r>
      <w:r w:rsidR="00E56494">
        <w:rPr>
          <w:rFonts w:cs="Times New Roman"/>
          <w:szCs w:val="24"/>
        </w:rPr>
        <w:t>graphically represent population state (i.e., growing, declining, or at replacement) under many juvenile developmental and survival rates</w:t>
      </w:r>
      <w:r w:rsidR="00571A97">
        <w:rPr>
          <w:rFonts w:cs="Times New Roman"/>
          <w:szCs w:val="24"/>
        </w:rPr>
        <w:t xml:space="preserve"> given LILA</w:t>
      </w:r>
      <w:r w:rsidR="00FA7F8F">
        <w:rPr>
          <w:rFonts w:cs="Times New Roman"/>
          <w:szCs w:val="24"/>
        </w:rPr>
        <w:t>’s</w:t>
      </w:r>
      <w:r w:rsidR="00571A97">
        <w:rPr>
          <w:rFonts w:cs="Times New Roman"/>
          <w:szCs w:val="24"/>
        </w:rPr>
        <w:t xml:space="preserve"> hydrologic regimes (i.e., good and poor reproduction</w:t>
      </w:r>
      <w:r w:rsidR="009656FE">
        <w:rPr>
          <w:rFonts w:cs="Times New Roman"/>
          <w:szCs w:val="24"/>
        </w:rPr>
        <w:t>; Figure 2</w:t>
      </w:r>
      <w:r w:rsidR="00571A97">
        <w:rPr>
          <w:rFonts w:cs="Times New Roman"/>
          <w:szCs w:val="24"/>
        </w:rPr>
        <w:t>).</w:t>
      </w:r>
      <w:r w:rsidR="00C5007F" w:rsidRPr="00C5007F">
        <w:rPr>
          <w:rStyle w:val="CommentReference"/>
          <w:sz w:val="24"/>
          <w:szCs w:val="24"/>
        </w:rPr>
        <w:t xml:space="preserve"> </w:t>
      </w:r>
      <w:r w:rsidR="00C5007F" w:rsidRPr="00C5007F">
        <w:rPr>
          <w:rStyle w:val="CommentReference"/>
          <w:rFonts w:cs="Times New Roman"/>
          <w:sz w:val="24"/>
          <w:szCs w:val="24"/>
        </w:rPr>
        <w:t>The quality of the hydrologic conditions for reproduction is meant as a relative comparison between the two conditions and does not necessarily represent conditions that are naturally good or poor in the ridge-slough landscape but are realistic conditions experienced within the ridge-slough landscape.</w:t>
      </w:r>
      <w:r w:rsidR="00C5007F">
        <w:rPr>
          <w:rStyle w:val="CommentReference"/>
          <w:sz w:val="24"/>
          <w:szCs w:val="24"/>
        </w:rPr>
        <w:t xml:space="preserve"> </w:t>
      </w:r>
      <w:r w:rsidR="007C0142">
        <w:rPr>
          <w:rStyle w:val="CommentReference"/>
          <w:sz w:val="24"/>
          <w:szCs w:val="24"/>
        </w:rPr>
        <w:t xml:space="preserve"> Using the isocline, we can measure CJS and developmental rates empirically to make predictions about population state.</w:t>
      </w:r>
    </w:p>
    <w:bookmarkEnd w:id="1"/>
    <w:bookmarkEnd w:id="2"/>
    <w:p w14:paraId="1103D7A4" w14:textId="2141666C" w:rsidR="00695B5F" w:rsidRPr="00695B5F" w:rsidRDefault="001E648E" w:rsidP="0058592F">
      <w:pPr>
        <w:pStyle w:val="Heading2"/>
      </w:pPr>
      <w:r>
        <w:t>Survival Rates</w:t>
      </w:r>
    </w:p>
    <w:p w14:paraId="7F2B903D" w14:textId="04A0400C" w:rsidR="00695B5F" w:rsidRPr="00524172" w:rsidRDefault="00BA7AC5" w:rsidP="00C6515F">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the reference sites </w:t>
      </w:r>
      <w:r w:rsidR="00C8632E">
        <w:t xml:space="preserve">each season </w:t>
      </w:r>
      <w:r w:rsidR="00856563">
        <w:t>to relate to the zero-population growth isocline</w:t>
      </w:r>
      <w:r w:rsidR="004472A5" w:rsidRPr="00524172">
        <w:t>.</w:t>
      </w:r>
      <w:r w:rsidR="00004CAC">
        <w:t xml:space="preserve"> </w:t>
      </w:r>
      <w:r w:rsidR="00981992">
        <w:t xml:space="preserve"> </w:t>
      </w:r>
      <w:r w:rsidR="00A23104">
        <w:t>We tested for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1C25A2">
        <w:t xml:space="preserve"> </w:t>
      </w:r>
      <w:r w:rsidR="008B00E2">
        <w:t xml:space="preserve"> But to measure CJS </w:t>
      </w:r>
      <w:r w:rsidR="002B1297">
        <w:t xml:space="preserve">in </w:t>
      </w:r>
      <w:r w:rsidR="00D63634">
        <w:t>the Water Conservation Area</w:t>
      </w:r>
      <w:r w:rsidR="00673001">
        <w:t xml:space="preserve"> (WCA02 &amp; WCA03)</w:t>
      </w:r>
      <w:r w:rsidR="002B1297">
        <w:t xml:space="preserve"> we only</w:t>
      </w:r>
      <w:r w:rsidR="00673001">
        <w:t xml:space="preserve"> tethered juvenile snails (3-10 mm</w:t>
      </w:r>
      <w:r w:rsidR="003A56A6">
        <w:t xml:space="preserve"> </w:t>
      </w:r>
      <w:r w:rsidR="00673001">
        <w:t>SL).</w:t>
      </w:r>
      <w:r w:rsidR="002B1297">
        <w:t xml:space="preserve"> </w:t>
      </w:r>
      <w:r w:rsidR="00DB0033">
        <w:t xml:space="preserve"> </w:t>
      </w:r>
      <w:r w:rsidR="00FE78C5">
        <w:t xml:space="preserve">Each tethering experiment was conducted by </w:t>
      </w:r>
      <w:r w:rsidR="00FE78C5">
        <w:lastRenderedPageBreak/>
        <w:t xml:space="preserve">placing </w:t>
      </w:r>
      <w:r w:rsidR="00F40E01">
        <w:t>snail into</w:t>
      </w:r>
      <w:r w:rsidR="00FE78C5">
        <w:t xml:space="preserve"> two </w:t>
      </w:r>
      <w:r w:rsidR="00F40E01">
        <w:t>transects</w:t>
      </w:r>
      <w:r w:rsidR="00220520">
        <w:t xml:space="preserve"> (Figure </w:t>
      </w:r>
      <w:r w:rsidR="00422D3F">
        <w:t>3</w:t>
      </w:r>
      <w:r w:rsidR="00220520">
        <w:t>)</w:t>
      </w:r>
      <w:r w:rsidR="00F40E01">
        <w:t xml:space="preserve">.  </w:t>
      </w:r>
      <w:r w:rsidR="00F40E01" w:rsidRPr="00524172">
        <w:t>The transects defined as “near” were within 5 m of the ridge, and the transects defined as “far” were between 15 and 20 m from the ridge.</w:t>
      </w:r>
      <w:r w:rsidR="00F40E01">
        <w:t xml:space="preserve"> </w:t>
      </w:r>
      <w:r w:rsidR="00F40E01" w:rsidRPr="00524172">
        <w:t>Tethered snails within a transect were placed no closer than two meters apart to increase spatial representation and independence</w:t>
      </w:r>
      <w:r w:rsidR="002D1C9B">
        <w:t xml:space="preserve"> (Figure </w:t>
      </w:r>
      <w:r w:rsidR="00422D3F">
        <w:t>3</w:t>
      </w:r>
      <w:r w:rsidR="002D1C9B">
        <w:t>)</w:t>
      </w:r>
      <w:r w:rsidR="00F40E01" w:rsidRPr="00524172">
        <w:t xml:space="preserve">. </w:t>
      </w:r>
      <w:r w:rsidR="00543EB7">
        <w:t>C</w:t>
      </w:r>
      <w:r w:rsidR="001F76CD">
        <w:t xml:space="preserve">are was taken to include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the reference sites. </w:t>
      </w:r>
      <w:r w:rsidR="00A24E82" w:rsidRPr="00524172">
        <w:t>Snails were tethered by gluing 20 cm of either 2.4 lb (for small sizes) or 4 lb (for large sizes) monofilament line to the apex of the shell then 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BC0427" w:rsidRPr="00A569D0">
        <w:t>Florida Apple Snail egg masses were collected from canals then hatched, and snails were reared in aquaria</w:t>
      </w:r>
      <w:r w:rsidR="00EB374D">
        <w:t xml:space="preserve"> or outdoor mesocosm</w:t>
      </w:r>
      <w:r w:rsidR="00A569D0">
        <w:t>s</w:t>
      </w:r>
      <w:r w:rsidR="00EB374D">
        <w:t xml:space="preserve"> to the desired length.</w:t>
      </w:r>
      <w:r w:rsidR="00BC0427">
        <w:t xml:space="preserve"> </w:t>
      </w:r>
    </w:p>
    <w:p w14:paraId="4AADCBD3" w14:textId="77F8D495" w:rsidR="00695B5F" w:rsidRPr="00524172" w:rsidRDefault="0043671E" w:rsidP="00C6515F">
      <w:pPr>
        <w:pStyle w:val="NATESTYLE1CommonCollege"/>
        <w:ind w:firstLine="720"/>
        <w:jc w:val="both"/>
      </w:pPr>
      <w:r>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t>
      </w:r>
      <w:r w:rsidR="00A74E22">
        <w:t>W</w:t>
      </w:r>
      <w:r w:rsidR="00006A76">
        <w:t>e</w:t>
      </w:r>
      <w:r w:rsidR="00A74E22">
        <w:t xml:space="preserve"> check</w:t>
      </w:r>
      <w:r w:rsidR="00006A76">
        <w:t>ed</w:t>
      </w:r>
      <w:r w:rsidR="00A74E22">
        <w:t xml:space="preserve"> snail status</w:t>
      </w:r>
      <w:r w:rsidR="00006A76">
        <w:t xml:space="preserve"> </w:t>
      </w:r>
      <w:r w:rsidR="00006A76" w:rsidRPr="00524172">
        <w:t>by lightly prodding the operculum to incite movement</w:t>
      </w:r>
      <w:r w:rsidR="00A74E22">
        <w:t>,</w:t>
      </w:r>
      <w:r w:rsidR="00004CAC">
        <w:t xml:space="preserve"> </w:t>
      </w:r>
      <w:r w:rsidR="00006A76">
        <w:t xml:space="preserve">and we scored </w:t>
      </w:r>
      <w:r w:rsidR="00A74E22">
        <w:t xml:space="preserve">the status </w:t>
      </w:r>
      <w:r w:rsidR="004472A5" w:rsidRPr="00524172">
        <w:t>in</w:t>
      </w:r>
      <w:r w:rsidR="00421FBE" w:rsidRPr="00524172">
        <w:t>to</w:t>
      </w:r>
      <w:r w:rsidR="004472A5" w:rsidRPr="00524172">
        <w:t xml:space="preserve"> five categories: (1) “missing” if the snail was removed from the tether, (2) “crushed” if the tether had shell fragments remaining on the tether, (3) “empty” if the soma from the shell had been removed, (4) “dead” if snails did not respond when prodded and (5) “alive” if snails responded when prodded. Using the snail statuses, snails that were “alive” were counted as surviv</w:t>
      </w:r>
      <w:r w:rsidR="00650FAB">
        <w:t xml:space="preserve">als, </w:t>
      </w:r>
      <w:r w:rsidR="004472A5" w:rsidRPr="00524172">
        <w:t xml:space="preserve">while </w:t>
      </w:r>
      <w:r w:rsidR="00DD0D8C" w:rsidRPr="00524172">
        <w:t>snails</w:t>
      </w:r>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class.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w:t>
      </w:r>
      <w:r w:rsidR="000D0D38">
        <w:t xml:space="preserve">We ran the </w:t>
      </w:r>
      <w:r w:rsidR="0079085F">
        <w:t xml:space="preserve">tethering </w:t>
      </w:r>
      <w:r w:rsidR="0079085F">
        <w:lastRenderedPageBreak/>
        <w:t>experiment</w:t>
      </w:r>
      <w:r w:rsidR="007A687B">
        <w:t>s</w:t>
      </w:r>
      <w:r w:rsidR="0079085F">
        <w:t xml:space="preserve"> </w:t>
      </w:r>
      <w:r w:rsidR="007A687B">
        <w:t>to achieve ~ 30 daily observations of mortality</w:t>
      </w:r>
      <w:r w:rsidR="008528AD">
        <w:t xml:space="preserve"> </w:t>
      </w:r>
      <w:r w:rsidR="00E007C6">
        <w:t>per size increment</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 xml:space="preserve">to exclude predators and observed for ~ 72 hours (the length of the </w:t>
      </w:r>
      <w:r w:rsidR="00E007C6">
        <w:t xml:space="preserve">longest </w:t>
      </w:r>
      <w:r w:rsidR="004472A5" w:rsidRPr="00524172">
        <w:t>tethering experiment).</w:t>
      </w:r>
      <w:r w:rsidR="00004CAC">
        <w:t xml:space="preserve"> </w:t>
      </w:r>
      <w:r w:rsidR="004472A5" w:rsidRPr="00524172">
        <w:t xml:space="preserve">No snails escaped or died on tethers in the cages during 72 hours in the wetland. </w:t>
      </w:r>
    </w:p>
    <w:p w14:paraId="081B606A" w14:textId="11E0EF21" w:rsidR="00695B5F" w:rsidRDefault="003F68F9" w:rsidP="00C6515F">
      <w:pPr>
        <w:pStyle w:val="NATESTYLE1CommonCollege"/>
        <w:ind w:firstLine="720"/>
        <w:jc w:val="both"/>
      </w:pPr>
      <w:r>
        <w:t xml:space="preserve">We </w:t>
      </w:r>
      <w:r w:rsidR="00944BBA">
        <w:t xml:space="preserve">analyzed the </w:t>
      </w:r>
      <w:r w:rsidR="002744D8">
        <w:t xml:space="preserve">LILA tethering experiment </w:t>
      </w:r>
      <w:r w:rsidR="00720FFC">
        <w:t xml:space="preserve">that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juvenile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004CAC">
        <w:t xml:space="preserve"> </w:t>
      </w:r>
      <w:r w:rsidR="004472A5" w:rsidRPr="00524172">
        <w:t>Higher order interactions (3 way or greater) were excluded.</w:t>
      </w:r>
      <w:r w:rsidR="00004CAC">
        <w:t xml:space="preserve"> </w:t>
      </w:r>
      <w:r w:rsidR="004472A5" w:rsidRPr="00524172">
        <w:t>The resulting m</w:t>
      </w:r>
      <w:r w:rsidR="004472A5" w:rsidRPr="00524172">
        <w:rPr>
          <w:shd w:val="clear" w:color="auto" w:fill="FFFFFF"/>
        </w:rPr>
        <w:t>odels were compared using AICc scores, the structure of all models with ΔAICc &lt; 4 were examined, and the most supported model (lowest AICc) was selected for interpretation and evaluation</w:t>
      </w:r>
      <w:r w:rsidR="00EF2F59">
        <w:rPr>
          <w:shd w:val="clear" w:color="auto" w:fill="FFFFFF"/>
        </w:rPr>
        <w:t xml:space="preserve"> </w:t>
      </w:r>
      <w:r w:rsidR="004472A5" w:rsidRPr="00524172">
        <w:rPr>
          <w:shd w:val="clear" w:color="auto" w:fill="FFFFFF"/>
        </w:rPr>
        <w:fldChar w:fldCharType="begin" w:fldLock="1"/>
      </w:r>
      <w:r w:rsidR="007B0A57">
        <w:rPr>
          <w:shd w:val="clear" w:color="auto" w:fill="FFFFFF"/>
        </w:rPr>
        <w:instrText xml:space="preserve"> ADDIN ZOTERO_ITEM CSL_CITATION {"citationID":"jMPaxLE2","properties":{"formattedCitation":"(Anderson, 2008)","plainCitation":"(Anderson, 2008)","noteIndex":0},"citationItems":[{"id":"W369gbw0/wJWlrF4f","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 xml:space="preserve">Logistic regression was fitted using the “glm” function in R v4.0.3 </w:t>
      </w:r>
      <w:r w:rsidR="004472A5" w:rsidRPr="00524172">
        <w:fldChar w:fldCharType="begin" w:fldLock="1"/>
      </w:r>
      <w:r w:rsidR="007B0A57">
        <w:instrText xml:space="preserve"> ADDIN ZOTERO_ITEM CSL_CITATION {"citationID":"ptOe3UCC","properties":{"formattedCitation":"(R Core Team, 2019)","plainCitation":"(R Core Team, 2019)","noteIndex":0},"citationItems":[{"id":"W369gbw0/jUkXnELd","uris":["http://www.mendeley.com/documents/?uuid=e846c30e-7734-44bf-a829-df2b15f65d67"],"itemData":{"abstract":"(2019).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r w:rsidR="004A2F6D">
        <w:t>To</w:t>
      </w:r>
      <w:r w:rsidR="001256EE">
        <w:t xml:space="preserve"> relate </w:t>
      </w:r>
      <w:r w:rsidR="004A2F6D">
        <w:t xml:space="preserve">empirical survival </w:t>
      </w:r>
      <w:r w:rsidR="001256EE">
        <w:t xml:space="preserve">to the zero-population isocline, we simply calculated survival and 95% confidence intervals of </w:t>
      </w:r>
      <w:r w:rsidR="004A2F6D">
        <w:t>snails &lt; 10 mm SL</w:t>
      </w:r>
      <w:r w:rsidR="001256EE">
        <w:t xml:space="preserve"> (i.e., </w:t>
      </w:r>
      <w:r w:rsidR="004A2F6D">
        <w:t>CJS</w:t>
      </w:r>
      <w:r w:rsidR="001256EE">
        <w:t xml:space="preserve">) </w:t>
      </w:r>
      <w:r w:rsidR="00B647DC">
        <w:t>at all sites.</w:t>
      </w:r>
    </w:p>
    <w:p w14:paraId="0D861AA2" w14:textId="5273B0B5" w:rsidR="001E648E" w:rsidRPr="00524172" w:rsidRDefault="001E648E" w:rsidP="00C6515F">
      <w:pPr>
        <w:pStyle w:val="NATESTYLE1CommonCollege"/>
        <w:ind w:firstLine="720"/>
        <w:jc w:val="both"/>
      </w:pPr>
      <w:r>
        <w:t>Finally, we measured CJS</w:t>
      </w:r>
      <w:r w:rsidR="00B152C2">
        <w:t xml:space="preserve"> in</w:t>
      </w:r>
      <w:r w:rsidRPr="00524172">
        <w:rPr>
          <w:i/>
          <w:iCs/>
        </w:rPr>
        <w:t xml:space="preserve"> in situ</w:t>
      </w:r>
      <w:r w:rsidRPr="00524172">
        <w:t xml:space="preserve"> cages that excluded predators (1-mm mesh).</w:t>
      </w:r>
      <w:r>
        <w:t xml:space="preserve">  </w:t>
      </w:r>
      <w:r w:rsidR="003073D6">
        <w:rPr>
          <w:rFonts w:eastAsiaTheme="minorEastAsia"/>
        </w:rPr>
        <w:t xml:space="preserve">We </w:t>
      </w:r>
      <w:r w:rsidR="003073D6" w:rsidRPr="00524172">
        <w:rPr>
          <w:rFonts w:eastAsiaTheme="minorEastAsia"/>
        </w:rPr>
        <w:t xml:space="preserve">measured </w:t>
      </w:r>
      <w:r w:rsidR="003073D6">
        <w:rPr>
          <w:rFonts w:eastAsiaTheme="minorEastAsia"/>
        </w:rPr>
        <w:t>daily survival rates rather than survival probabilities across the duration of the experiment</w:t>
      </w:r>
      <w:r w:rsidR="003073D6" w:rsidRPr="00524172">
        <w:rPr>
          <w:rFonts w:eastAsiaTheme="minorEastAsia"/>
        </w:rPr>
        <w:t xml:space="preserve"> of snails reared in these cages (predator free) to compare to the survival from tethering (natural predator assemblages</w:t>
      </w:r>
      <w:r w:rsidR="003073D6">
        <w:rPr>
          <w:rFonts w:eastAsiaTheme="minorEastAsia"/>
        </w:rPr>
        <w:t>; see Appendix 3 for details</w:t>
      </w:r>
      <w:r w:rsidR="003073D6" w:rsidRPr="00524172">
        <w:rPr>
          <w:rFonts w:eastAsiaTheme="minorEastAsia"/>
        </w:rPr>
        <w:t>).</w:t>
      </w:r>
      <w:r w:rsidR="003073D6">
        <w:rPr>
          <w:rFonts w:eastAsiaTheme="minorEastAsia"/>
        </w:rPr>
        <w:t xml:space="preserve">  </w:t>
      </w:r>
    </w:p>
    <w:p w14:paraId="580847CC" w14:textId="451A9C71" w:rsidR="00695B5F" w:rsidRPr="00695B5F" w:rsidRDefault="004472A5" w:rsidP="00C6515F">
      <w:pPr>
        <w:pStyle w:val="Heading2"/>
      </w:pPr>
      <w:r w:rsidRPr="00524172">
        <w:t>Relative composition of predation from tethering remains and abundances</w:t>
      </w:r>
    </w:p>
    <w:p w14:paraId="0F51FF69" w14:textId="60B8F6D0" w:rsidR="00695B5F" w:rsidRPr="00524172" w:rsidRDefault="007425FC" w:rsidP="00524172">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w:t>
      </w:r>
      <w:r w:rsidR="00437CFF">
        <w:t xml:space="preserve"> and measures of predator abundance</w:t>
      </w:r>
      <w:r w:rsidR="004472A5" w:rsidRPr="00524172">
        <w:t xml:space="preserve"> to identify the most likely predators removing snails from tethers. Previous studies have identified that crayfish use their mandibles to crush or peel the </w:t>
      </w:r>
      <w:r w:rsidR="004472A5" w:rsidRPr="00524172">
        <w:lastRenderedPageBreak/>
        <w:t>snail shell to remove the soma</w:t>
      </w:r>
      <w:r w:rsidR="00D276B0">
        <w:t xml:space="preserve"> </w:t>
      </w:r>
      <w:r w:rsidR="004472A5" w:rsidRPr="00524172">
        <w:rPr>
          <w:i/>
          <w:iCs/>
        </w:rPr>
        <w:fldChar w:fldCharType="begin" w:fldLock="1"/>
      </w:r>
      <w:r w:rsidR="007B0A57">
        <w:rPr>
          <w:i/>
          <w:iCs/>
        </w:rPr>
        <w:instrText xml:space="preserve"> ADDIN ZOTERO_ITEM CSL_CITATION {"citationID":"1ck7Keu9","properties":{"formattedCitation":"(Davidson &amp; Dorn, 2018; Dorn &amp; Hafsadi, 2016)","plainCitation":"(Davidson &amp; Dorn, 2018; Dorn &amp; Hafsadi, 2016)","noteIndex":0},"citationItems":[{"id":"W369gbw0/EGuwgYC6","uris":["http://www.mendeley.com/documents/?uuid=449613a0-61fd-4d81-8ea4-d97eb0952501"],"itemData":{"DOI":"10.1007/s10530-015-0998-9","ISBN":"1053001509989","ISSN":"15731464","abstract":"Recent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Invasions","id":"ITEM-1","issue":"1","issued":{"date-parts":[["2016"]]},"page":"159-167","publisher":"Springer International Publishing","title":"Native crayfish consume more non-native than native apple snails","type":"article-journal","volume":"18"}},{"id":"W369gbw0/WBwt4Lc8","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1503" w:rsidRPr="00B41503">
        <w:t>(Davidson &amp; Dorn, 2018; Dorn &amp; Hafsadi, 2016)</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7B0A57">
        <w:instrText xml:space="preserve"> ADDIN ZOTERO_ITEM CSL_CITATION {"citationID":"xvrQxHQl","properties":{"formattedCitation":"(Kesler &amp; Munns, 1989)","plainCitation":"(Kesler &amp; Munns, 1989)","noteIndex":0},"citationItems":[{"id":"W369gbw0/YAidGIfn","uris":["http://www.mendeley.com/documents/?uuid=603a43cc-c049-4d0a-a15d-5c7faa6b7b97"],"itemData":{"author":[{"dropping-particle":"","family":"Kesler","given":"D.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artifactual differences by placing tethered snails in aquarium in the presence of predators; tethers retained crushed shells when consumed by </w:t>
      </w:r>
      <w:r w:rsidR="00206BF6">
        <w:t>crayfish</w:t>
      </w:r>
      <w:r w:rsidR="004472A5" w:rsidRPr="00524172">
        <w:t xml:space="preserve"> and retained empty shells when consumed by </w:t>
      </w:r>
      <w:r w:rsidR="00206BF6">
        <w:rPr>
          <w:iCs/>
        </w:rPr>
        <w:t>giant water bugs</w:t>
      </w:r>
      <w:r w:rsidR="0081199F">
        <w:t xml:space="preserve"> (Barrus, </w:t>
      </w:r>
      <w:r w:rsidR="008267CA">
        <w:t>personal observation</w:t>
      </w:r>
      <w:r w:rsidR="0081199F">
        <w:t>)</w:t>
      </w:r>
      <w:r w:rsidR="0026724B">
        <w:t>.  Thus, w</w:t>
      </w:r>
      <w:r w:rsidR="0081199F">
        <w:t>e</w:t>
      </w:r>
      <w:r w:rsidR="004472A5" w:rsidRPr="00524172">
        <w:t xml:space="preserve"> interpreted a “crushed</w:t>
      </w:r>
      <w:r w:rsidR="00AC6C15">
        <w:t>/peeled</w:t>
      </w:r>
      <w:r w:rsidR="004472A5" w:rsidRPr="00524172">
        <w:t xml:space="preserve">” shell as mortality caused by </w:t>
      </w:r>
      <w:r w:rsidR="00206BF6">
        <w:t xml:space="preserve">crayfish </w:t>
      </w:r>
      <w:r w:rsidR="00B0053E">
        <w:t>(</w:t>
      </w:r>
      <w:r w:rsidR="00206BF6">
        <w:t xml:space="preserve">Figure </w:t>
      </w:r>
      <w:r w:rsidR="00D95387">
        <w:t>4</w:t>
      </w:r>
      <w:r w:rsidR="00206BF6">
        <w:t>A)</w:t>
      </w:r>
      <w:r w:rsidR="004472A5" w:rsidRPr="00524172">
        <w:t xml:space="preserve">, “empty” </w:t>
      </w:r>
      <w:r w:rsidR="0081199F">
        <w:t xml:space="preserve">shell </w:t>
      </w:r>
      <w:r w:rsidR="00385A0F">
        <w:t xml:space="preserve">as </w:t>
      </w:r>
      <w:r w:rsidR="004472A5" w:rsidRPr="00524172">
        <w:t xml:space="preserve">mortality caused by </w:t>
      </w:r>
      <w:r w:rsidR="00206BF6">
        <w:t xml:space="preserve">giant water bugs (Figure </w:t>
      </w:r>
      <w:r w:rsidR="00D95387">
        <w:t>4A</w:t>
      </w:r>
      <w:r w:rsidR="00206BF6">
        <w:t>)</w:t>
      </w:r>
      <w:r w:rsidR="004472A5" w:rsidRPr="00524172">
        <w:t xml:space="preserve">, </w:t>
      </w:r>
      <w:r w:rsidR="00385A0F">
        <w:t xml:space="preserve">a </w:t>
      </w:r>
      <w:r w:rsidR="004472A5" w:rsidRPr="00524172">
        <w:t xml:space="preserve">“missing” </w:t>
      </w:r>
      <w:r w:rsidR="00385A0F">
        <w:t xml:space="preserve">shell </w:t>
      </w:r>
      <w:r w:rsidR="004472A5" w:rsidRPr="00524172">
        <w:t>as caused by a vertebrate (e.g., Fish or Salamander</w:t>
      </w:r>
      <w:r w:rsidR="00385A0F">
        <w:t xml:space="preserve"> or Limpkin</w:t>
      </w:r>
      <w:r w:rsidR="00206BF6">
        <w:t xml:space="preserve">; Figure </w:t>
      </w:r>
      <w:r w:rsidR="00D95387">
        <w:t>4</w:t>
      </w:r>
      <w:r w:rsidR="00206BF6">
        <w:t>A</w:t>
      </w:r>
      <w:r w:rsidR="004472A5" w:rsidRPr="00524172">
        <w:t xml:space="preserve">), and “dead” as a caused by something </w:t>
      </w:r>
      <w:r w:rsidR="00E0020A">
        <w:t>abiotic</w:t>
      </w:r>
      <w:r w:rsidR="004472A5" w:rsidRPr="00524172">
        <w:t>.</w:t>
      </w:r>
      <w:r w:rsidR="00004CAC">
        <w:t xml:space="preserve"> </w:t>
      </w:r>
      <w:r w:rsidR="004472A5" w:rsidRPr="00524172">
        <w:t xml:space="preserve">It may have been possible for </w:t>
      </w:r>
      <w:r w:rsidR="002D410C">
        <w:t>crayfish</w:t>
      </w:r>
      <w:r w:rsidR="004472A5" w:rsidRPr="00524172">
        <w:t xml:space="preserve"> or </w:t>
      </w:r>
      <w:r w:rsidR="002D410C">
        <w:t xml:space="preserve">giant water bugs </w:t>
      </w:r>
      <w:r w:rsidR="004472A5" w:rsidRPr="00524172">
        <w:t>to break the glue and remove snails from tethers, but the lab observations suggest</w:t>
      </w:r>
      <w:r w:rsidR="00E0020A">
        <w:t>ed</w:t>
      </w:r>
      <w:r w:rsidR="004472A5" w:rsidRPr="00524172">
        <w:t xml:space="preserve"> this is unlikely. </w:t>
      </w:r>
      <w:r w:rsidR="00437CFF">
        <w:t>In LILA,</w:t>
      </w:r>
      <w:r w:rsidR="00437CFF" w:rsidRPr="00524172">
        <w:t xml:space="preserve"> a </w:t>
      </w:r>
      <w:r w:rsidR="00437CFF">
        <w:t xml:space="preserve">direct measure of </w:t>
      </w:r>
      <w:r w:rsidR="00437CFF" w:rsidRPr="00524172">
        <w:t>composition of predator communities</w:t>
      </w:r>
      <w:r w:rsidR="00437CFF">
        <w:t xml:space="preserve"> was taken from</w:t>
      </w:r>
      <w:r w:rsidR="00437CFF" w:rsidRPr="00524172">
        <w:t xml:space="preserve"> </w:t>
      </w:r>
      <w:r w:rsidR="00437CFF">
        <w:t>small and large animals sampling</w:t>
      </w:r>
      <w:r w:rsidR="00437CFF" w:rsidRPr="00524172">
        <w:t xml:space="preserve"> in the dry and wet season of 2021 using throw traps and trap nets (i.e., fyke and hoop nets) under a protocol similar to </w:t>
      </w:r>
      <w:r w:rsidR="00437CFF" w:rsidRPr="00524172">
        <w:fldChar w:fldCharType="begin" w:fldLock="1"/>
      </w:r>
      <w:r w:rsidR="00437CFF">
        <w:instrText xml:space="preserve"> ADDIN ZOTERO_ITEM CSL_CITATION {"citationID":"qwMtyVc8","properties":{"formattedCitation":"(Dorn &amp; Cook, 2015)","plainCitation":"(Dorn &amp; Cook, 2015)","dontUpdate":true,"noteIndex":0},"citationItems":[{"id":"W369gbw0/iXfusIu0","uris":["http://www.mendeley.com/documents/?uuid=4af75148-5c2f-4271-85ea-86840248e880"],"itemData":{"DOI":"10.1890/14-1505.1","ISSN":"00129658","PMID":"27070017","abstract":"Effects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37CFF" w:rsidRPr="00524172">
        <w:fldChar w:fldCharType="separate"/>
      </w:r>
      <w:r w:rsidR="00437CFF" w:rsidRPr="00B41503">
        <w:t xml:space="preserve">Dorn &amp; Cook, </w:t>
      </w:r>
      <w:r w:rsidR="00437CFF">
        <w:t>(</w:t>
      </w:r>
      <w:r w:rsidR="00437CFF" w:rsidRPr="00B41503">
        <w:t>2015)</w:t>
      </w:r>
      <w:r w:rsidR="00437CFF" w:rsidRPr="00524172">
        <w:fldChar w:fldCharType="end"/>
      </w:r>
      <w:r w:rsidR="00C7311C">
        <w:t xml:space="preserve"> (see </w:t>
      </w:r>
      <w:r w:rsidR="00C7311C" w:rsidRPr="00B41503">
        <w:t>Sommer, 2021</w:t>
      </w:r>
      <w:r w:rsidR="000472D5">
        <w:t xml:space="preserve"> </w:t>
      </w:r>
      <w:r w:rsidR="004D092C">
        <w:t>and Appendix for details</w:t>
      </w:r>
      <w:r w:rsidR="000472D5">
        <w:t>)</w:t>
      </w:r>
      <w:r w:rsidR="00437CFF" w:rsidRPr="00524172">
        <w:t>.</w:t>
      </w:r>
      <w:r w:rsidR="00437CFF">
        <w:t xml:space="preserve"> </w:t>
      </w:r>
      <w:r w:rsidR="00B0053E">
        <w:t>The artifact</w:t>
      </w:r>
      <w:r w:rsidR="004D092C">
        <w:t xml:space="preserve"> and abundance</w:t>
      </w:r>
      <w:r w:rsidR="004C1C0C" w:rsidRPr="00524172">
        <w:t xml:space="preserve"> </w:t>
      </w:r>
      <w:r w:rsidR="004472A5" w:rsidRPr="00524172">
        <w:t>data were analyzed using combinations of contingency and simple χ</w:t>
      </w:r>
      <w:r w:rsidR="004472A5" w:rsidRPr="00524172">
        <w:rPr>
          <w:vertAlign w:val="superscript"/>
        </w:rPr>
        <w:t>2</w:t>
      </w:r>
      <w:r w:rsidR="004472A5" w:rsidRPr="00524172">
        <w:t xml:space="preserve"> tests </w:t>
      </w:r>
      <w:r w:rsidR="004C1C0C">
        <w:t xml:space="preserve">to test for </w:t>
      </w:r>
      <w:r w:rsidR="00812439">
        <w:t>difference in proportion between seasons</w:t>
      </w:r>
      <w:r w:rsidR="004472A5" w:rsidRPr="00524172">
        <w:t>.</w:t>
      </w:r>
    </w:p>
    <w:p w14:paraId="33ABD9E2" w14:textId="22F97073" w:rsidR="00695B5F" w:rsidRPr="00C6515F" w:rsidRDefault="004C05B4" w:rsidP="00C6515F">
      <w:pPr>
        <w:pStyle w:val="Heading2"/>
      </w:pPr>
      <w:r>
        <w:t>Developmental</w:t>
      </w:r>
      <w:r w:rsidR="00926437">
        <w:t xml:space="preserve"> Rates</w:t>
      </w:r>
    </w:p>
    <w:p w14:paraId="6E62FA89" w14:textId="3FB8B731" w:rsidR="00772361" w:rsidRDefault="00BE6524" w:rsidP="00F840A9">
      <w:pPr>
        <w:pStyle w:val="NATESTYLE1CommonCollege"/>
      </w:pPr>
      <w:r>
        <w:t>We</w:t>
      </w:r>
      <w:r w:rsidR="004472A5" w:rsidRPr="00524172">
        <w:t xml:space="preserve"> measured </w:t>
      </w:r>
      <w:r w:rsidR="00037210">
        <w:t xml:space="preserve">the </w:t>
      </w:r>
      <w:r w:rsidR="004C05B4">
        <w:t>developmental</w:t>
      </w:r>
      <w:r w:rsidR="00037210">
        <w:t xml:space="preserve"> rate parameter (k</w:t>
      </w:r>
      <w:r w:rsidR="00037210" w:rsidRPr="00037210">
        <w:rPr>
          <w:vertAlign w:val="subscript"/>
        </w:rPr>
        <w:t>growth</w:t>
      </w:r>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Prior to k</w:t>
      </w:r>
      <w:r w:rsidR="000574D4" w:rsidRPr="000574D4">
        <w:rPr>
          <w:vertAlign w:val="subscript"/>
        </w:rPr>
        <w:t xml:space="preserve">growth </w:t>
      </w:r>
      <w:r w:rsidR="000574D4">
        <w:t xml:space="preserve">calculation, </w:t>
      </w:r>
      <w:r w:rsidR="00724133">
        <w:t xml:space="preserve">we measured </w:t>
      </w:r>
      <w:r w:rsidR="004C05B4">
        <w:t>developmental</w:t>
      </w:r>
      <w:r w:rsidR="00724133">
        <w:t xml:space="preserve"> rates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106038">
        <w:t>developmental rates using</w:t>
      </w:r>
      <w:r w:rsidR="0043000A">
        <w:t xml:space="preserve"> total phosphorus levels</w:t>
      </w:r>
      <w:r w:rsidR="002446A8">
        <w:t xml:space="preserve"> </w:t>
      </w:r>
      <w:r w:rsidR="00106038">
        <w:t xml:space="preserve">of composite samples of </w:t>
      </w:r>
      <w:r w:rsidR="00D13789">
        <w:t xml:space="preserve">floating </w:t>
      </w:r>
      <w:r w:rsidR="002446A8">
        <w:t>calcareous mats of algae</w:t>
      </w:r>
      <w:r w:rsidR="00781D14">
        <w:t>, aquatic macrophytes,</w:t>
      </w:r>
      <w:r w:rsidR="002446A8">
        <w:t xml:space="preserve"> and other microbes (</w:t>
      </w:r>
      <w:r w:rsidR="00D13789">
        <w:t>locally</w:t>
      </w:r>
      <w:r w:rsidR="002446A8">
        <w:t xml:space="preserve"> called periphyton</w:t>
      </w:r>
      <w:r w:rsidR="00D13789">
        <w:t xml:space="preserve"> mats</w:t>
      </w:r>
      <w:r w:rsidR="00106038">
        <w:t>;</w:t>
      </w:r>
      <w:r w:rsidR="00106038">
        <w:fldChar w:fldCharType="begin"/>
      </w:r>
      <w:r w:rsidR="007B0A57">
        <w:instrText xml:space="preserve"> ADDIN ZOTERO_ITEM CSL_CITATION {"citationID":"3mvNUB7i","properties":{"formattedCitation":"(Barrus et al., 2023)","plainCitation":"(Barrus et al., 2023)","dontUpdate":true,"noteIndex":0},"citationItems":[{"id":"W369gbw0/D9vMdYb8","uris":["http://zotero.org/users/9972654/items/9V6IVCYY"],"itemData":{"id":"qGjOpFIO/Lzr7mWdW","type":"article-journal","container-title":"Hydrobiologia","language":"en","license":"All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06038">
        <w:fldChar w:fldCharType="separate"/>
      </w:r>
      <w:r w:rsidR="0064691D">
        <w:t xml:space="preserve"> </w:t>
      </w:r>
      <w:r w:rsidR="00106038" w:rsidRPr="00106038">
        <w:t>Barrus et al., 2023)</w:t>
      </w:r>
      <w:r w:rsidR="00106038">
        <w:fldChar w:fldCharType="end"/>
      </w:r>
      <w:r w:rsidR="00724133">
        <w:t>.</w:t>
      </w:r>
      <w:r w:rsidR="0008316F">
        <w:t xml:space="preserve">  </w:t>
      </w:r>
      <w:r w:rsidR="00DF4F40">
        <w:t xml:space="preserve">For all </w:t>
      </w:r>
      <w:r w:rsidR="0008316F" w:rsidRPr="0008316F">
        <w:rPr>
          <w:i/>
          <w:iCs/>
        </w:rPr>
        <w:t>in situ</w:t>
      </w:r>
      <w:r w:rsidR="0008316F">
        <w:t xml:space="preserve"> growth 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w:t>
      </w:r>
      <w:r w:rsidR="00F60792" w:rsidRPr="00524172">
        <w:lastRenderedPageBreak/>
        <w:t>for hatching snails</w:t>
      </w:r>
      <w:r w:rsidR="00F60792">
        <w:t xml:space="preserve"> </w:t>
      </w:r>
      <w:r w:rsidR="00F60792">
        <w:fldChar w:fldCharType="begin" w:fldLock="1"/>
      </w:r>
      <w:r w:rsidR="005D2654">
        <w:instrText xml:space="preserve"> ADDIN ZOTERO_ITEM CSL_CITATION {"citationID":"N2quuQK1","properties":{"formattedCitation":"(Barrus et al., 2023; Drumheller et al., 2022)","plainCitation":"(Barrus et al., 2023; Drumheller et al., 2022)","noteIndex":0},"citationItems":[{"id":"W369gbw0/D9vMdYb8","uris":["http://zotero.org/users/9972654/items/9V6IVCYY"],"itemData":{"id":"qGjOpFIO/Lzr7mWdW","type":"article-journal","container-title":"Hydrobiologia","language":"en","license":"All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W369gbw0/2JPQ085O","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5D2654" w:rsidRPr="005D2654">
        <w:t>(Barrus et al., 2023; Drumheller et al., 2022)</w:t>
      </w:r>
      <w:r w:rsidR="00F60792">
        <w:fldChar w:fldCharType="end"/>
      </w:r>
      <w:r w:rsidR="00DF4F40" w:rsidRPr="00524172">
        <w:t>.</w:t>
      </w:r>
      <w:r w:rsidR="00DF4F40">
        <w:t xml:space="preserve"> </w:t>
      </w:r>
      <w:r w:rsidR="002B0C93">
        <w:t xml:space="preserve"> </w:t>
      </w:r>
      <w:r w:rsidR="002B0C93" w:rsidRPr="00524172">
        <w:t>Periphyton was examined prior to placement to remove other snails and predatory invertebrates.</w:t>
      </w:r>
      <w:r w:rsidR="002B0C93">
        <w:t xml:space="preserve"> </w:t>
      </w:r>
      <w:r w:rsidR="002B0C93" w:rsidRPr="00524172">
        <w:t xml:space="preserve">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C6716E">
        <w:t xml:space="preserve"> </w:t>
      </w:r>
      <w:r w:rsidR="00850CDA">
        <w:t>We</w:t>
      </w:r>
      <w:r w:rsidR="00361D39">
        <w:t xml:space="preserve"> placed</w:t>
      </w:r>
      <w:r w:rsidR="00850CDA">
        <w:t xml:space="preserve"> 8 cages in LILA and</w:t>
      </w:r>
      <w:r w:rsidR="00361D39">
        <w:t xml:space="preserve"> 3 cages in</w:t>
      </w:r>
      <w:r w:rsidR="006672C2">
        <w:t xml:space="preserve"> </w:t>
      </w:r>
      <w:r w:rsidR="00850CDA">
        <w:t>Water Conservation Area</w:t>
      </w:r>
      <w:r w:rsidR="006672C2">
        <w:t>.</w:t>
      </w:r>
      <w:r w:rsidR="002D7E24">
        <w:t xml:space="preserve">  For the wet season</w:t>
      </w:r>
      <w:r w:rsidR="000D73F1">
        <w:t xml:space="preserve"> in the Water Conservation Area</w:t>
      </w:r>
      <w:r w:rsidR="002D7E24">
        <w:t xml:space="preserve">, we obtained periphyton total phosphorus levels </w:t>
      </w:r>
      <w:r w:rsidR="001E188D">
        <w:t xml:space="preserve">to obtain </w:t>
      </w:r>
      <w:r w:rsidR="0029562A">
        <w:t>developmental</w:t>
      </w:r>
      <w:r w:rsidR="001E188D">
        <w:t xml:space="preserve"> rates of the Florida Apple Snail </w:t>
      </w:r>
      <w:r w:rsidR="001E188D">
        <w:fldChar w:fldCharType="begin"/>
      </w:r>
      <w:r w:rsidR="007B0A57">
        <w:instrText xml:space="preserve"> ADDIN ZOTERO_ITEM CSL_CITATION {"citationID":"e6hnWqXG","properties":{"formattedCitation":"(Barrus et al., 2023)","plainCitation":"(Barrus et al., 2023)","noteIndex":0},"citationItems":[{"id":"W369gbw0/D9vMdYb8","uris":["http://zotero.org/users/9972654/items/9V6IVCYY"],"itemData":{"id":"4wGyae6N/xpjMEimP","type":"article-journal","container-title":"Hydrobiologia","language":"en","license":"All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E188D">
        <w:fldChar w:fldCharType="separate"/>
      </w:r>
      <w:r w:rsidR="001E188D" w:rsidRPr="001E188D">
        <w:t>(Barrus et al., 2023)</w:t>
      </w:r>
      <w:r w:rsidR="001E188D">
        <w:fldChar w:fldCharType="end"/>
      </w:r>
      <w:r w:rsidR="001E188D">
        <w:t>.</w:t>
      </w:r>
      <w:r w:rsidR="000E0597">
        <w:t xml:space="preserve">  We were only able to obtain wet season growth rates for the site WCA03</w:t>
      </w:r>
      <w:r w:rsidR="006019FD">
        <w:t xml:space="preserve"> through the regression</w:t>
      </w:r>
      <w:r w:rsidR="000E0597">
        <w:t xml:space="preserve"> because low dry season water depths made the site inaccessible</w:t>
      </w:r>
      <w:r w:rsidR="000B3B9F">
        <w:t xml:space="preserve"> for </w:t>
      </w:r>
      <w:r w:rsidR="000B3B9F" w:rsidRPr="008C797B">
        <w:t>the</w:t>
      </w:r>
      <w:r w:rsidR="000B3B9F" w:rsidRPr="000B3B9F">
        <w:rPr>
          <w:i/>
          <w:iCs/>
        </w:rPr>
        <w:t xml:space="preserve"> in situ</w:t>
      </w:r>
      <w:r w:rsidR="000B3B9F">
        <w:t xml:space="preserve"> cage experiment</w:t>
      </w:r>
      <w:r w:rsidR="000E0597">
        <w:t>.</w:t>
      </w:r>
      <w:r w:rsidR="008B47B7" w:rsidRPr="008B47B7">
        <w:t xml:space="preserve"> </w:t>
      </w:r>
    </w:p>
    <w:p w14:paraId="5AB15C28" w14:textId="5F02B48A" w:rsidR="00F840A9" w:rsidRDefault="0090726F" w:rsidP="00772361">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w:t>
      </w:r>
      <w:r w:rsidR="00937F66">
        <w:t>developmental</w:t>
      </w:r>
      <w:r w:rsidR="00E3449E">
        <w:t xml:space="preserve"> rates of apple snails.</w:t>
      </w:r>
    </w:p>
    <w:p w14:paraId="6129445E" w14:textId="77777777" w:rsidR="00F840A9" w:rsidRPr="0095359E"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53B4863A" w:rsidR="00F840A9" w:rsidRDefault="00F840A9" w:rsidP="00F840A9">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8C797B">
        <w:rPr>
          <w:rFonts w:eastAsiaTheme="minorEastAsia"/>
        </w:rPr>
        <w:t>development</w:t>
      </w:r>
      <w:r>
        <w:rPr>
          <w:rFonts w:eastAsiaTheme="minorEastAsia"/>
        </w:rPr>
        <w:t>, and Size</w:t>
      </w:r>
      <w:r w:rsidR="0050646A">
        <w:rPr>
          <w:rFonts w:eastAsiaTheme="minorEastAsia"/>
          <w:vertAlign w:val="subscript"/>
        </w:rPr>
        <w:t>initial</w:t>
      </w:r>
      <w:r>
        <w:rPr>
          <w:rFonts w:eastAsiaTheme="minorEastAsia"/>
        </w:rPr>
        <w:t xml:space="preserve"> is the </w:t>
      </w:r>
      <w:r w:rsidR="006762D3">
        <w:rPr>
          <w:rFonts w:eastAsiaTheme="minorEastAsia"/>
        </w:rPr>
        <w:t>initial size of the snail</w:t>
      </w:r>
      <w:r>
        <w:rPr>
          <w:rFonts w:eastAsiaTheme="minorEastAsia"/>
        </w:rPr>
        <w:t>, Size</w:t>
      </w:r>
      <w:r w:rsidRPr="00CB524C">
        <w:rPr>
          <w:rFonts w:eastAsiaTheme="minorEastAsia"/>
          <w:vertAlign w:val="subscript"/>
        </w:rPr>
        <w:t>max</w:t>
      </w:r>
      <w:r>
        <w:rPr>
          <w:rFonts w:eastAsiaTheme="minorEastAsia"/>
        </w:rPr>
        <w:t xml:space="preserve"> is the maximum size 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rPr>
          <w:rFonts w:eastAsiaTheme="minorEastAsia"/>
        </w:rPr>
        <w:t xml:space="preserve"> </w:t>
      </w:r>
      <w:r>
        <w:t>Because we knew the</w:t>
      </w:r>
      <w:r w:rsidR="00232ADA">
        <w:t xml:space="preserve"> Size</w:t>
      </w:r>
      <w:r w:rsidR="00960D87" w:rsidRPr="00F641F3">
        <w:rPr>
          <w:vertAlign w:val="subscript"/>
        </w:rPr>
        <w:t>intial</w:t>
      </w:r>
      <w:r w:rsidR="00960D87">
        <w:t>, size</w:t>
      </w:r>
      <w:r w:rsidR="00960D87" w:rsidRPr="00F641F3">
        <w:rPr>
          <w:vertAlign w:val="subscript"/>
        </w:rPr>
        <w:t>max</w:t>
      </w:r>
      <w:r w:rsidR="00960D87">
        <w:t xml:space="preserve"> and </w:t>
      </w:r>
      <w:r w:rsidR="00F641F3">
        <w:t>time</w:t>
      </w:r>
      <w:r w:rsidR="00D10714">
        <w:t xml:space="preserve"> (i.e., duration of experiment in days)</w:t>
      </w:r>
      <w:r w:rsidR="00232ADA">
        <w:t xml:space="preserve">, </w:t>
      </w:r>
      <w:r>
        <w:t>we c</w:t>
      </w:r>
      <w:r w:rsidR="00A07932">
        <w:t>ould</w:t>
      </w:r>
      <w:r>
        <w:t xml:space="preserve"> then calculate k</w:t>
      </w:r>
      <w:r w:rsidRPr="00C0641C">
        <w:rPr>
          <w:vertAlign w:val="subscript"/>
        </w:rPr>
        <w:t>growth</w:t>
      </w:r>
      <w:r w:rsidR="000D55CD">
        <w:rPr>
          <w:vertAlign w:val="subscript"/>
        </w:rPr>
        <w:t xml:space="preserve"> </w:t>
      </w:r>
      <w:r w:rsidR="000D55CD">
        <w:t>for each snail</w:t>
      </w:r>
      <w:r>
        <w:t xml:space="preserve"> by rearranging the equation.</w:t>
      </w:r>
    </w:p>
    <w:p w14:paraId="74965E76" w14:textId="7F20854C" w:rsidR="00F840A9" w:rsidRPr="00C0641C"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21B3A5C1" w14:textId="45BBFDBE" w:rsidR="0094791D" w:rsidRPr="0090726F" w:rsidRDefault="00223B46" w:rsidP="0090726F">
      <w:pPr>
        <w:pStyle w:val="NATESTYLE1CommonCollege"/>
        <w:jc w:val="both"/>
        <w:rPr>
          <w:rFonts w:eastAsiaTheme="minorEastAsia"/>
        </w:rPr>
      </w:pPr>
      <w:r>
        <w:rPr>
          <w:rFonts w:eastAsiaTheme="minorEastAsia"/>
        </w:rPr>
        <w:t xml:space="preserve">To test for </w:t>
      </w:r>
      <w:r w:rsidR="00842ED8">
        <w:rPr>
          <w:rFonts w:eastAsiaTheme="minorEastAsia"/>
        </w:rPr>
        <w:t xml:space="preserve">differences in </w:t>
      </w:r>
      <w:r>
        <w:rPr>
          <w:rFonts w:eastAsiaTheme="minorEastAsia"/>
        </w:rPr>
        <w:t xml:space="preserve">seasonal </w:t>
      </w:r>
      <w:r w:rsidR="00842ED8">
        <w:rPr>
          <w:rFonts w:eastAsiaTheme="minorEastAsia"/>
        </w:rPr>
        <w:t>developmental rates</w:t>
      </w:r>
      <w:r>
        <w:rPr>
          <w:rFonts w:eastAsiaTheme="minorEastAsia"/>
        </w:rPr>
        <w:t>, we compared dry and wet season k</w:t>
      </w:r>
      <w:r w:rsidRPr="0054791F">
        <w:rPr>
          <w:rFonts w:eastAsiaTheme="minorEastAsia"/>
          <w:vertAlign w:val="subscript"/>
        </w:rPr>
        <w:t>growth</w:t>
      </w:r>
      <w:r>
        <w:rPr>
          <w:rFonts w:eastAsiaTheme="minorEastAsia"/>
          <w:vertAlign w:val="subscript"/>
        </w:rPr>
        <w:t xml:space="preserve"> </w:t>
      </w:r>
      <w:r>
        <w:rPr>
          <w:rFonts w:eastAsiaTheme="minorEastAsia"/>
        </w:rPr>
        <w:t xml:space="preserve">using a </w:t>
      </w:r>
      <w:r w:rsidR="004045F1">
        <w:rPr>
          <w:rFonts w:eastAsiaTheme="minorEastAsia"/>
        </w:rPr>
        <w:t>two-sample</w:t>
      </w:r>
      <w:r>
        <w:rPr>
          <w:rFonts w:eastAsiaTheme="minorEastAsia"/>
        </w:rPr>
        <w:t xml:space="preserve"> t-test. Using k</w:t>
      </w:r>
      <w:r w:rsidRPr="00223B46">
        <w:rPr>
          <w:rFonts w:eastAsiaTheme="minorEastAsia"/>
          <w:vertAlign w:val="subscript"/>
        </w:rPr>
        <w:t>growth</w:t>
      </w:r>
      <w:r>
        <w:rPr>
          <w:rFonts w:eastAsiaTheme="minorEastAsia"/>
        </w:rPr>
        <w:t xml:space="preserve"> allows us to compare our season-dependent </w:t>
      </w:r>
      <w:r w:rsidR="005F7152">
        <w:rPr>
          <w:rFonts w:eastAsiaTheme="minorEastAsia"/>
        </w:rPr>
        <w:t>developmental</w:t>
      </w:r>
      <w:r>
        <w:rPr>
          <w:rFonts w:eastAsiaTheme="minorEastAsia"/>
        </w:rPr>
        <w:t xml:space="preserve"> rates to the </w:t>
      </w:r>
      <w:r w:rsidR="004045F1">
        <w:rPr>
          <w:rFonts w:eastAsiaTheme="minorEastAsia"/>
        </w:rPr>
        <w:t>zero-population</w:t>
      </w:r>
      <w:r>
        <w:rPr>
          <w:rFonts w:eastAsiaTheme="minorEastAsia"/>
        </w:rPr>
        <w:t xml:space="preserve"> growth isocline. </w:t>
      </w:r>
      <w:r w:rsidR="003072D7">
        <w:t xml:space="preserve"> </w:t>
      </w:r>
    </w:p>
    <w:p w14:paraId="682421B9" w14:textId="727F45A0" w:rsidR="007A1072" w:rsidRDefault="00B260FD" w:rsidP="00C6515F">
      <w:pPr>
        <w:pStyle w:val="Heading1"/>
      </w:pPr>
      <w:r w:rsidRPr="00524172">
        <w:lastRenderedPageBreak/>
        <w:t>Results</w:t>
      </w:r>
    </w:p>
    <w:p w14:paraId="05149B00" w14:textId="294163D3" w:rsidR="003244F7" w:rsidRPr="00524172" w:rsidRDefault="009435F3" w:rsidP="003244F7">
      <w:pPr>
        <w:pStyle w:val="NATESTYLE1CommonCollege"/>
        <w:spacing w:after="240"/>
        <w:ind w:firstLine="720"/>
        <w:jc w:val="both"/>
      </w:pPr>
      <w:r>
        <w:t>Zero-population growth i</w:t>
      </w:r>
      <w:r w:rsidR="003244F7" w:rsidRPr="00524172">
        <w:t xml:space="preserve">soclines created with the </w:t>
      </w:r>
      <w:r w:rsidR="00F830EC">
        <w:t xml:space="preserve">stage-structured </w:t>
      </w:r>
      <w:r w:rsidR="003244F7" w:rsidRPr="00524172">
        <w:t xml:space="preserve">population model formulations produced descending isoclines consistent </w:t>
      </w:r>
      <w:r w:rsidR="00690521">
        <w:t>with</w:t>
      </w:r>
      <w:r w:rsidR="00030CAE">
        <w:t xml:space="preserve"> an</w:t>
      </w:r>
      <w:r w:rsidR="003244F7" w:rsidRPr="00524172">
        <w:t xml:space="preserve"> interaction between </w:t>
      </w:r>
      <w:r w:rsidR="00E97C49">
        <w:t>developmental rates</w:t>
      </w:r>
      <w:r w:rsidR="003244F7" w:rsidRPr="00524172">
        <w:t xml:space="preserve"> 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zero-growth conditions slightly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E97C49">
        <w:t>developmental rates</w:t>
      </w:r>
      <w:r w:rsidR="005F0A79">
        <w:t xml:space="preserve"> of </w:t>
      </w:r>
      <w:r w:rsidR="007A467C">
        <w:t>k</w:t>
      </w:r>
      <w:r w:rsidR="007A467C" w:rsidRPr="002D4A16">
        <w:rPr>
          <w:vertAlign w:val="subscript"/>
        </w:rPr>
        <w:t>growth</w:t>
      </w:r>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E97C49">
        <w:t>developmental</w:t>
      </w:r>
      <w:r w:rsidR="00661018">
        <w:t xml:space="preserve"> rates</w:t>
      </w:r>
      <w:r w:rsidR="0082576E">
        <w:t xml:space="preserve"> at CJS of </w:t>
      </w:r>
      <w:r w:rsidR="00B10A91">
        <w:t>0.8</w:t>
      </w:r>
      <w:r w:rsidR="00A84DC1">
        <w:t>0</w:t>
      </w:r>
      <w:r w:rsidR="0082576E">
        <w:t xml:space="preserve">). </w:t>
      </w:r>
      <w:r w:rsidR="001B73A2">
        <w:t xml:space="preserve">The interaction (i.e., </w:t>
      </w:r>
      <w:r w:rsidR="001B573F">
        <w:t>t</w:t>
      </w:r>
      <w:r w:rsidR="006811B9">
        <w:t xml:space="preserve">he gap </w:t>
      </w:r>
      <w:r w:rsidR="001B73A2">
        <w:t xml:space="preserve">between good and poor reproductive </w:t>
      </w:r>
      <w:r w:rsidR="001B573F">
        <w:t>isoclines)</w:t>
      </w:r>
      <w:r w:rsidR="001B73A2">
        <w:t xml:space="preserve"> appears to </w:t>
      </w:r>
      <w:r w:rsidR="00725AEE">
        <w:t>strengthen</w:t>
      </w:r>
      <w:r w:rsidR="001B73A2">
        <w:t xml:space="preserve"> at higher growth</w:t>
      </w:r>
      <w:r w:rsidR="0096340E">
        <w:t xml:space="preserve"> rates</w:t>
      </w:r>
      <w:r w:rsidR="001B73A2">
        <w:t xml:space="preserve"> and lower survival (Figure 2).</w:t>
      </w:r>
      <w:r w:rsidR="0082576E">
        <w:t xml:space="preserve"> </w:t>
      </w:r>
    </w:p>
    <w:p w14:paraId="2E8F6D84" w14:textId="5408C72C" w:rsidR="00B260FD" w:rsidRDefault="007A4531" w:rsidP="00C6515F">
      <w:pPr>
        <w:pStyle w:val="Heading2"/>
      </w:pPr>
      <w:r w:rsidRPr="00524172">
        <w:t>Empirical Measures of Survival and Individual Growth</w:t>
      </w:r>
    </w:p>
    <w:p w14:paraId="3E0E0C9E" w14:textId="1B30DA9C" w:rsidR="00004CAC" w:rsidRDefault="00B260FD" w:rsidP="00C6515F">
      <w:pPr>
        <w:pStyle w:val="NATESTYLE1CommonCollege"/>
        <w:spacing w:after="240"/>
        <w:ind w:firstLine="720"/>
        <w:jc w:val="both"/>
      </w:pPr>
      <w:bookmarkStart w:id="3" w:name="_Hlk98959413"/>
      <w:r w:rsidRPr="00524172">
        <w:t>Overall, there w</w:t>
      </w:r>
      <w:r w:rsidR="00BE5B65">
        <w:t>ere</w:t>
      </w:r>
      <w:r w:rsidR="00204487">
        <w:t xml:space="preserve"> </w:t>
      </w:r>
      <w:r w:rsidRPr="00524172">
        <w:t xml:space="preserve">a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654 snails survived, 43 snails were missing, 31 snails left an empty shell, 19 snails died on tethers, and 12 snails had been crushed</w:t>
      </w:r>
      <w:r w:rsidR="00A66793">
        <w:t>/peeled</w:t>
      </w:r>
      <w:r w:rsidR="00CF5053">
        <w:t xml:space="preserve"> and removed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 xml:space="preserve">.  </w:t>
      </w:r>
      <w:r w:rsidRPr="00524172">
        <w:t xml:space="preserve"> </w:t>
      </w:r>
      <w:r w:rsidR="00515CDD" w:rsidRPr="00524172">
        <w:t>Daily survival</w:t>
      </w:r>
      <w:r w:rsidR="008F0D91">
        <w:t xml:space="preserve"> in</w:t>
      </w:r>
      <w:r w:rsidR="00515CDD" w:rsidRPr="00524172">
        <w:t xml:space="preserve"> </w:t>
      </w:r>
      <w:r w:rsidR="00BB666A" w:rsidRPr="00524172">
        <w:t>exclosure</w:t>
      </w:r>
      <w:r w:rsidR="00515CDD" w:rsidRPr="00524172">
        <w:t xml:space="preserve"> cages </w:t>
      </w:r>
      <w:r w:rsidR="008F0D91">
        <w:t xml:space="preserve">without predators </w:t>
      </w:r>
      <w:r w:rsidR="00515CDD" w:rsidRPr="00524172">
        <w:t>was high (cumulative mean = 0.997, se = 0.001, n = 49 days)</w:t>
      </w:r>
      <w:r w:rsidR="00BB666A" w:rsidRPr="00524172">
        <w:t>, and daily survival was</w:t>
      </w:r>
      <w:r w:rsidR="00515CDD" w:rsidRPr="00524172">
        <w:t xml:space="preserve"> not size-dependent (overlapping 95% confidence intervals across size classes)</w:t>
      </w:r>
      <w:r w:rsidR="00BB666A" w:rsidRPr="00524172">
        <w:t>. In addition, daily s</w:t>
      </w:r>
      <w:r w:rsidR="00515CDD" w:rsidRPr="00524172">
        <w:t xml:space="preserve">urvival </w:t>
      </w:r>
      <w:r w:rsidR="00BB666A" w:rsidRPr="00524172">
        <w:t xml:space="preserve">from exclosure cages </w:t>
      </w:r>
      <w:r w:rsidR="00515CDD" w:rsidRPr="00524172">
        <w:t>in the dry season was slightly lower (mean = 0.994, se = 0.002, n = 27 days) than the wet season (mean = 0.999, se = 0.001, n = 22 days), but the differences were not significant (overlapping 95% confidence intervals; Figure S3.1).</w:t>
      </w:r>
      <w:r w:rsidR="00E9210A" w:rsidRPr="00524172">
        <w:t xml:space="preserve"> In addition, one of the growth cages was </w:t>
      </w:r>
      <w:r w:rsidR="00206C57" w:rsidRPr="00524172">
        <w:t>colonized</w:t>
      </w:r>
      <w:r w:rsidR="00E9210A" w:rsidRPr="00524172">
        <w:t xml:space="preserve"> by a single </w:t>
      </w:r>
      <w:r w:rsidR="00862EC4">
        <w:t>giant water bug</w:t>
      </w:r>
      <w:r w:rsidR="00E9210A" w:rsidRPr="00524172">
        <w:t xml:space="preserve"> and all snails had been eaten by the end of the experiment.</w:t>
      </w:r>
    </w:p>
    <w:p w14:paraId="4F734485" w14:textId="61AAF9AE" w:rsidR="0008129A" w:rsidRPr="00524172" w:rsidRDefault="00CD46EA" w:rsidP="00C6515F">
      <w:pPr>
        <w:pStyle w:val="NATESTYLE1CommonCollege"/>
        <w:spacing w:after="240"/>
        <w:ind w:firstLine="720"/>
        <w:jc w:val="both"/>
      </w:pPr>
      <w:r>
        <w:lastRenderedPageBreak/>
        <w:t>In our reference sites</w:t>
      </w:r>
      <w:r w:rsidR="00C478A7">
        <w:t xml:space="preserve"> (WCA02 &amp; WCA03)</w:t>
      </w:r>
      <w:r w:rsidR="00053EE8">
        <w:t xml:space="preserve">, </w:t>
      </w:r>
      <w:r w:rsidR="00FA2221">
        <w:t>we had a total of 276 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B12FC5">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747CF1AF" w:rsidR="00004CAC" w:rsidRDefault="00B260FD" w:rsidP="00524172">
      <w:pPr>
        <w:pStyle w:val="NATESTYLE1CommonCollege"/>
        <w:spacing w:after="240"/>
        <w:jc w:val="both"/>
      </w:pPr>
      <w:r w:rsidRPr="00524172">
        <w:tab/>
      </w:r>
      <w:r w:rsidR="009C4422">
        <w:t>Snail survival was both size and season dependent and the size-dependency changed with seasons.  T</w:t>
      </w:r>
      <w:r w:rsidRPr="00524172">
        <w:t xml:space="preserve">he top four models (cumulative weight = 0.95) for predicting daily survival probability included </w:t>
      </w:r>
      <w:r w:rsidR="00837676">
        <w:t>SL</w:t>
      </w:r>
      <w:r w:rsidRPr="00524172">
        <w:t xml:space="preserve">, Season, and the interaction between Length and Season (Table 1). The top model did not include any additional variables, but the next three best models (ΔAICc </w:t>
      </w:r>
      <w:r w:rsidR="00B94E74">
        <w:t>≤</w:t>
      </w:r>
      <w:r w:rsidRPr="00524172">
        <w:t xml:space="preserve"> </w:t>
      </w:r>
      <w:r w:rsidR="00B94E74">
        <w:t>2.744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 rates</w:t>
      </w:r>
      <w:r w:rsidRPr="00524172">
        <w:t xml:space="preserve">. </w:t>
      </w:r>
      <w:r w:rsidR="00C160A3">
        <w:t xml:space="preserve">So </w:t>
      </w:r>
      <w:r w:rsidRPr="00524172">
        <w:t xml:space="preserve">we </w:t>
      </w:r>
      <w:r w:rsidR="00C160A3">
        <w:t xml:space="preserve">restricted interpretation to the </w:t>
      </w:r>
      <w:r w:rsidR="000B6982">
        <w:t xml:space="preserve">size and season </w:t>
      </w:r>
      <w:r w:rsidRPr="00524172">
        <w:t xml:space="preserve">parameters (Figure </w:t>
      </w:r>
      <w:r w:rsidR="003146AD">
        <w:t>3</w:t>
      </w:r>
      <w:r w:rsidRPr="00524172">
        <w:t xml:space="preserve">). During the dry season, apple snail daily survival probability increased with size (z = 2.667: </w:t>
      </w:r>
      <w:r w:rsidRPr="00524172">
        <w:rPr>
          <w:i/>
          <w:iCs/>
        </w:rPr>
        <w:t>p</w:t>
      </w:r>
      <w:r w:rsidRPr="00524172">
        <w:t xml:space="preserve"> = 0.008; Figure </w:t>
      </w:r>
      <w:r w:rsidR="007C505C">
        <w:t>3</w:t>
      </w:r>
      <w:r w:rsidRPr="00524172">
        <w:t xml:space="preserve">), but in the wet season, apple snail daily survival probability did not significantly vary with size (z = -0.902: </w:t>
      </w:r>
      <w:r w:rsidRPr="00524172">
        <w:rPr>
          <w:i/>
          <w:iCs/>
        </w:rPr>
        <w:t>p</w:t>
      </w:r>
      <w:r w:rsidRPr="00524172">
        <w:t xml:space="preserve"> = 0.367; Figure </w:t>
      </w:r>
      <w:r w:rsidR="003146AD">
        <w:t>3</w:t>
      </w:r>
      <w:r w:rsidRPr="00524172">
        <w:t>).</w:t>
      </w:r>
      <w:r w:rsidR="00004CAC">
        <w:t xml:space="preserve"> </w:t>
      </w:r>
      <w:r w:rsidR="00F25FBA">
        <w:t xml:space="preserve">Small juvenile snails </w:t>
      </w:r>
      <w:commentRangeStart w:id="4"/>
      <w:r w:rsidR="00F25FBA">
        <w:t>(</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3B</w:t>
      </w:r>
      <w:r w:rsidRPr="00524172">
        <w:t>).</w:t>
      </w:r>
      <w:r w:rsidR="006F43FD">
        <w:t xml:space="preserve">  </w:t>
      </w:r>
      <w:commentRangeEnd w:id="4"/>
      <w:r w:rsidR="00C57F57">
        <w:rPr>
          <w:rStyle w:val="CommentReference"/>
          <w:rFonts w:asciiTheme="minorHAnsi" w:hAnsiTheme="minorHAnsi" w:cstheme="minorBidi"/>
        </w:rPr>
        <w:commentReference w:id="4"/>
      </w:r>
    </w:p>
    <w:p w14:paraId="18E0B206" w14:textId="23443550" w:rsidR="00004CAC" w:rsidRPr="00524172" w:rsidRDefault="00B260FD" w:rsidP="00524172">
      <w:pPr>
        <w:pStyle w:val="NATESTYLE1CommonCollege"/>
        <w:spacing w:after="240"/>
        <w:jc w:val="both"/>
      </w:pPr>
      <w:r w:rsidRPr="00524172">
        <w:tab/>
        <w:t>The mortality artifacts</w:t>
      </w:r>
      <w:r w:rsidR="00E53E73">
        <w:t xml:space="preserve"> from LILA</w:t>
      </w:r>
      <w:r w:rsidRPr="00524172">
        <w:t xml:space="preserve"> (i.e., shell conditions) indicated that primary types of mortality for apple snails &lt; 1</w:t>
      </w:r>
      <w:r w:rsidR="004472A5" w:rsidRPr="00524172">
        <w:t>0</w:t>
      </w:r>
      <w:r w:rsidRPr="00524172">
        <w:t xml:space="preserve"> mm SL </w:t>
      </w:r>
      <w:r w:rsidR="001B224F">
        <w:t xml:space="preserve">did not differ across seasons </w:t>
      </w:r>
      <w:r w:rsidRPr="00524172">
        <w:t xml:space="preserve">(Figure </w:t>
      </w:r>
      <w:r w:rsidR="00BD036C">
        <w:t>4</w:t>
      </w:r>
      <w:r w:rsidR="009B13CC" w:rsidRPr="00524172">
        <w:t xml:space="preserve">; </w:t>
      </w:r>
      <w:r w:rsidR="004472A5" w:rsidRPr="00524172">
        <w:t>Table S3.1</w:t>
      </w:r>
      <w:r w:rsidRPr="00524172">
        <w:t>).</w:t>
      </w:r>
      <w:r w:rsidR="00004CAC">
        <w:t xml:space="preserve"> </w:t>
      </w:r>
      <w:r w:rsidR="00F53802">
        <w:t>T</w:t>
      </w:r>
      <w:r w:rsidR="004472A5" w:rsidRPr="00524172">
        <w:t>here</w:t>
      </w:r>
      <w:r w:rsidRPr="00524172">
        <w:t xml:space="preserve"> were more</w:t>
      </w:r>
      <w:r w:rsidR="00675FE3">
        <w:t xml:space="preserve"> than</w:t>
      </w:r>
      <w:r w:rsidRPr="00524172">
        <w:t xml:space="preserve"> </w:t>
      </w:r>
      <w:r w:rsidR="009B13CC" w:rsidRPr="00524172">
        <w:t>4.0 times as many predation events in</w:t>
      </w:r>
      <w:r w:rsidRPr="00524172">
        <w:t xml:space="preserve"> the dry season than the wet season (Figure </w:t>
      </w:r>
      <w:r w:rsidR="00BD036C">
        <w:t>4</w:t>
      </w:r>
      <w:r w:rsidRPr="00524172">
        <w:t>A</w:t>
      </w:r>
      <w:r w:rsidR="009B13CC" w:rsidRPr="00524172">
        <w:t>; Table S3.1</w:t>
      </w:r>
      <w:r w:rsidRPr="00524172">
        <w:t>)</w:t>
      </w:r>
      <w:r w:rsidR="00F53802">
        <w:t xml:space="preserve">, but </w:t>
      </w:r>
      <w:r w:rsidR="00862ED3" w:rsidRPr="00524172">
        <w:t xml:space="preserve">differences between seasons </w:t>
      </w:r>
      <w:r w:rsidR="00906058">
        <w:t xml:space="preserve">was associated with </w:t>
      </w:r>
      <w:r w:rsidR="003557A9">
        <w:t>reduced abundances of</w:t>
      </w:r>
      <w:r w:rsidR="00862ED3" w:rsidRPr="00524172">
        <w:t xml:space="preserve"> invertebrate</w:t>
      </w:r>
      <w:r w:rsidR="00F53802">
        <w:t>s</w:t>
      </w:r>
      <w:r w:rsidR="00862ED3" w:rsidRPr="00524172">
        <w:t xml:space="preserve"> and </w:t>
      </w:r>
      <w:r w:rsidR="007A4531" w:rsidRPr="00524172">
        <w:t>Greater Siren</w:t>
      </w:r>
      <w:r w:rsidR="00F53802">
        <w:t>s</w:t>
      </w:r>
      <w:r w:rsidR="00862ED3" w:rsidRPr="00524172">
        <w:t xml:space="preserve"> (Figure </w:t>
      </w:r>
      <w:r w:rsidR="00BD036C">
        <w:t>4</w:t>
      </w:r>
      <w:r w:rsidR="00862ED3" w:rsidRPr="00524172">
        <w:t>; Table S3.1)</w:t>
      </w:r>
      <w:r w:rsidR="007A4531" w:rsidRPr="00524172">
        <w:t>.</w:t>
      </w:r>
      <w:r w:rsidR="00004CAC">
        <w:t xml:space="preserve"> </w:t>
      </w:r>
      <w:commentRangeStart w:id="5"/>
      <w:r w:rsidR="00675FE3">
        <w:t xml:space="preserve">These patterns appear to be consistent with our reference sites although there </w:t>
      </w:r>
      <w:r w:rsidR="00673662">
        <w:t>was</w:t>
      </w:r>
      <w:r w:rsidR="00675FE3">
        <w:t xml:space="preserve"> considerably fewer vertebrate (i.e., missing) </w:t>
      </w:r>
      <w:r w:rsidR="009D3A75">
        <w:t>predation events than in LILA.</w:t>
      </w:r>
      <w:commentRangeEnd w:id="5"/>
      <w:r w:rsidR="0049675C">
        <w:rPr>
          <w:rStyle w:val="CommentReference"/>
          <w:rFonts w:asciiTheme="minorHAnsi" w:hAnsiTheme="minorHAnsi" w:cstheme="minorBidi"/>
        </w:rPr>
        <w:commentReference w:id="5"/>
      </w:r>
    </w:p>
    <w:p w14:paraId="11D397B0" w14:textId="397F1D83" w:rsidR="00004CAC" w:rsidRPr="00524172" w:rsidRDefault="00233E90" w:rsidP="00C6515F">
      <w:pPr>
        <w:pStyle w:val="NATESTYLE1CommonCollege"/>
        <w:spacing w:before="240" w:after="240"/>
        <w:ind w:firstLine="720"/>
        <w:jc w:val="both"/>
      </w:pPr>
      <w:r>
        <w:lastRenderedPageBreak/>
        <w:t>Size-specific growth r</w:t>
      </w:r>
      <w:r w:rsidR="00CD5B5D">
        <w:t>ates in the wet season</w:t>
      </w:r>
      <w:r w:rsidR="006B06C1">
        <w:t xml:space="preserve"> (month)</w:t>
      </w:r>
      <w:r w:rsidR="00CD5B5D">
        <w:t xml:space="preserve"> were greater than those in the dry season (</w:t>
      </w:r>
      <w:r w:rsidR="006B06C1">
        <w:t xml:space="preserve">month, </w:t>
      </w:r>
      <w:r w:rsidR="00CD5B5D">
        <w:t xml:space="preserve">Figure </w:t>
      </w:r>
      <w:r w:rsidR="00673662">
        <w:t>5</w:t>
      </w:r>
      <w:r w:rsidR="00CD5B5D">
        <w:t>)</w:t>
      </w:r>
      <w:r w:rsidR="0067711E">
        <w:t xml:space="preserve">. Water temperatures were also warmer in the wet season than in the dry season (Figure </w:t>
      </w:r>
      <w:r w:rsidR="00673662">
        <w:t>5</w:t>
      </w:r>
      <w:r w:rsidR="0067711E">
        <w:t>).</w:t>
      </w:r>
      <w:r w:rsidR="006B06C1">
        <w:t xml:space="preserve"> Seasonal growth measurements in the </w:t>
      </w:r>
      <w:commentRangeStart w:id="6"/>
      <w:r w:rsidR="00D01288">
        <w:t>WCA wetlands</w:t>
      </w:r>
      <w:r w:rsidR="006B06C1">
        <w:t xml:space="preserve"> showed </w:t>
      </w:r>
      <w:commentRangeEnd w:id="6"/>
      <w:r w:rsidR="002C1957">
        <w:rPr>
          <w:rStyle w:val="CommentReference"/>
          <w:rFonts w:asciiTheme="minorHAnsi" w:hAnsiTheme="minorHAnsi" w:cstheme="minorBidi"/>
        </w:rPr>
        <w:commentReference w:id="6"/>
      </w:r>
      <w:r w:rsidR="006B06C1">
        <w:t>qualitatively similar patterns with higher growth in the wet season and lower growth rates in the dry season.</w:t>
      </w:r>
    </w:p>
    <w:bookmarkEnd w:id="3"/>
    <w:p w14:paraId="7B95B5AB" w14:textId="2C70B1A1" w:rsidR="00004CAC" w:rsidRPr="00C6515F" w:rsidRDefault="00B260FD" w:rsidP="00C6515F">
      <w:pPr>
        <w:pStyle w:val="Heading2"/>
      </w:pPr>
      <w:r w:rsidRPr="00524172">
        <w:t>Seasonal Population</w:t>
      </w:r>
      <w:r w:rsidR="003244F7">
        <w:t>-</w:t>
      </w:r>
      <w:r w:rsidRPr="00524172">
        <w:t>Level Effects</w:t>
      </w:r>
    </w:p>
    <w:p w14:paraId="2F53949F" w14:textId="08B1DEC6" w:rsidR="00004CAC" w:rsidRPr="00524172" w:rsidRDefault="00B260FD" w:rsidP="00524172">
      <w:pPr>
        <w:pStyle w:val="NATESTYLE1CommonCollege"/>
        <w:spacing w:after="240"/>
        <w:jc w:val="both"/>
      </w:pPr>
      <w:bookmarkStart w:id="7" w:name="_Hlk98959510"/>
      <w:r w:rsidRPr="00524172">
        <w:tab/>
      </w:r>
      <w:r w:rsidR="006D7996">
        <w:t xml:space="preserve">There was considerable </w:t>
      </w:r>
      <w:r w:rsidR="00712733">
        <w:t>variation</w:t>
      </w:r>
      <w:r w:rsidR="0044495A">
        <w:t xml:space="preserve"> in</w:t>
      </w:r>
      <w:r w:rsidR="006D7996">
        <w:t xml:space="preserve"> the measured survival and growth </w:t>
      </w:r>
      <w:r w:rsidR="00D30F67">
        <w:t>parameters across sites, seasons, and with or without natural predator regimes</w:t>
      </w:r>
      <w:r w:rsidR="0044495A">
        <w:t xml:space="preserve"> (Figure </w:t>
      </w:r>
      <w:r w:rsidR="00673662">
        <w:t>6</w:t>
      </w:r>
      <w:r w:rsidR="0044495A">
        <w:t>)</w:t>
      </w:r>
      <w:r w:rsidR="00D30F67">
        <w:t>.</w:t>
      </w:r>
      <w:r w:rsidR="0044495A">
        <w:t xml:space="preserve"> </w:t>
      </w:r>
      <w:r w:rsidRPr="00524172">
        <w:t xml:space="preserve"> </w:t>
      </w:r>
      <w:r w:rsidR="000F554B">
        <w:t>H</w:t>
      </w:r>
      <w:r w:rsidR="006F7964">
        <w:t xml:space="preserve">igh survival without </w:t>
      </w:r>
      <w:r w:rsidR="00844A24">
        <w:t xml:space="preserve">natural </w:t>
      </w:r>
      <w:r w:rsidR="006F7964">
        <w:t>predator</w:t>
      </w:r>
      <w:r w:rsidR="00844A24">
        <w:t xml:space="preserve"> </w:t>
      </w:r>
      <w:r w:rsidR="00D345DB">
        <w:t>assemblages</w:t>
      </w:r>
      <w:r w:rsidR="006F7964">
        <w:t xml:space="preserve">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673662">
        <w:t>6</w:t>
      </w:r>
      <w:r w:rsidR="000E4D60">
        <w:t>)</w:t>
      </w:r>
      <w:r w:rsidR="00385A85">
        <w:t>.</w:t>
      </w:r>
      <w:r w:rsidRPr="00524172">
        <w:t xml:space="preserve"> </w:t>
      </w:r>
      <w:bookmarkEnd w:id="7"/>
      <w:r w:rsidR="000F554B">
        <w:t xml:space="preserve"> </w:t>
      </w:r>
      <w:r w:rsidR="004810FA">
        <w:t xml:space="preserve">With natural predator regimes, the dry season had lower survival and lower growth rates which resulted in decreasing populations regardless of site (Figure </w:t>
      </w:r>
      <w:r w:rsidR="00673662">
        <w:t>6</w:t>
      </w:r>
      <w:r w:rsidR="004810FA">
        <w:t>).  In contrast, the wet season had higher survival rates and lower growth rates which resulted in replacement</w:t>
      </w:r>
      <w:r w:rsidR="000B4CC1">
        <w:t xml:space="preserve"> (LILA and WCA03)</w:t>
      </w:r>
      <w:r w:rsidR="004810FA">
        <w:t xml:space="preserve"> or growing populations</w:t>
      </w:r>
      <w:r w:rsidR="000B4CC1">
        <w:t xml:space="preserve"> (WCA02; </w:t>
      </w:r>
      <w:r w:rsidR="004810FA">
        <w:t xml:space="preserve">Figure </w:t>
      </w:r>
      <w:r w:rsidR="00673662">
        <w:t>6</w:t>
      </w:r>
      <w:r w:rsidR="004810FA">
        <w:t xml:space="preserve">). </w:t>
      </w:r>
      <w:r w:rsidR="00A30AEB">
        <w:t xml:space="preserve"> The WCA had larger growth rates than those i</w:t>
      </w:r>
      <w:r w:rsidR="00073E07">
        <w:t xml:space="preserve">n LILA (Figure </w:t>
      </w:r>
      <w:r w:rsidR="00673662">
        <w:t>6</w:t>
      </w:r>
      <w:r w:rsidR="00073E07">
        <w:t xml:space="preserve">).  Although, wet season survival and growth rates were higher than in the dry season, the combined effects weighted by seasonal differences in reproduction </w:t>
      </w:r>
      <w:r w:rsidR="009F4DC2">
        <w:t>resulted in declining populations</w:t>
      </w:r>
      <w:r w:rsidR="00025C85">
        <w:t>, except for WCA02 which overlapped</w:t>
      </w:r>
      <w:r w:rsidR="002409C6">
        <w:t xml:space="preserve"> the</w:t>
      </w:r>
      <w:r w:rsidR="00025C85">
        <w:t xml:space="preserve"> </w:t>
      </w:r>
      <w:r w:rsidR="00AB2515">
        <w:t>isocline</w:t>
      </w:r>
      <w:r w:rsidR="002409C6">
        <w:t xml:space="preserve"> f</w:t>
      </w:r>
      <w:r w:rsidR="007053B2">
        <w:t>rom good</w:t>
      </w:r>
      <w:r w:rsidR="002409C6">
        <w:t xml:space="preserve"> hydrologic conditions</w:t>
      </w:r>
      <w:r w:rsidR="00AB2515">
        <w:t xml:space="preserve"> </w:t>
      </w:r>
      <w:r w:rsidR="00A5095E">
        <w:t>for</w:t>
      </w:r>
      <w:r w:rsidR="00FF4CE3">
        <w:t xml:space="preserve"> reproduction </w:t>
      </w:r>
      <w:r w:rsidR="00AB2515">
        <w:t xml:space="preserve">(Figure </w:t>
      </w:r>
      <w:r w:rsidR="00673662">
        <w:t>6</w:t>
      </w:r>
      <w:r w:rsidR="00AB2515">
        <w:t>).</w:t>
      </w:r>
    </w:p>
    <w:p w14:paraId="53B1B07C" w14:textId="3B742FA8" w:rsidR="00B260FD" w:rsidRDefault="00B260FD" w:rsidP="00C6515F">
      <w:pPr>
        <w:pStyle w:val="Heading1"/>
      </w:pPr>
      <w:r w:rsidRPr="00524172">
        <w:t>Discussion</w:t>
      </w:r>
    </w:p>
    <w:p w14:paraId="79806724" w14:textId="1444B01E" w:rsidR="00004CAC" w:rsidRPr="00524172" w:rsidRDefault="00E55BE4" w:rsidP="00524172">
      <w:pPr>
        <w:pStyle w:val="NATESTYLE1CommonCollege"/>
        <w:spacing w:after="240"/>
      </w:pPr>
      <w:bookmarkStart w:id="8"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016DDD">
        <w:t>developmental rates</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mortality</w:t>
      </w:r>
      <w:r w:rsidR="00B260FD" w:rsidRPr="00524172">
        <w:t>.</w:t>
      </w:r>
      <w:r w:rsidR="00AA50D0">
        <w:t xml:space="preserve">  The approach is potentially applicable to any size-structured consumer-resource interaction.  </w:t>
      </w:r>
      <w:r w:rsidR="003D4FAA">
        <w:t xml:space="preserve">For the apple snail it provided vital rate target regions that might produce growing or declining populations.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size-dependent mortality</w:t>
      </w:r>
      <w:r w:rsidR="00A17483">
        <w:t xml:space="preserve"> of the snail</w:t>
      </w:r>
      <w:r w:rsidR="00DE3C6F">
        <w:t xml:space="preserve">, </w:t>
      </w:r>
      <w:r w:rsidR="000955CB">
        <w:t xml:space="preserve">uncovered a </w:t>
      </w:r>
      <w:r w:rsidR="000955CB">
        <w:lastRenderedPageBreak/>
        <w:t xml:space="preserve">seasonal-dependency </w:t>
      </w:r>
      <w:r w:rsidR="009F2702">
        <w:t>relationship,</w:t>
      </w:r>
      <w:r w:rsidR="000955CB">
        <w:t xml:space="preserve"> and </w:t>
      </w:r>
      <w:r w:rsidR="00A17483">
        <w:t>identified predator</w:t>
      </w:r>
      <w:r w:rsidR="007407B4">
        <w:t>s responsible</w:t>
      </w:r>
      <w:r w:rsidR="00A17483">
        <w:t xml:space="preserve">. </w:t>
      </w:r>
      <w:r w:rsidR="007407B4">
        <w:t>The seasonal measurements then allowed us to compare existing rates to the theoretical isocline and conclude that populations are static or declining</w:t>
      </w:r>
      <w:r w:rsidR="00F36ADC">
        <w:t xml:space="preserve"> when parameters are averaged</w:t>
      </w:r>
      <w:r w:rsidR="007407B4">
        <w:t xml:space="preserve">, but that mortality and growth </w:t>
      </w:r>
      <w:r w:rsidR="00F36ADC">
        <w:t xml:space="preserve">parameters </w:t>
      </w:r>
      <w:r w:rsidR="007407B4">
        <w:t>are particularly poor in the dry season</w:t>
      </w:r>
      <w:r w:rsidR="00F36ADC">
        <w:t xml:space="preserve"> (across both wetlands).  The results </w:t>
      </w:r>
      <w:r w:rsidR="00B260FD" w:rsidRPr="00524172">
        <w:t xml:space="preserve"> produce novel </w:t>
      </w:r>
      <w:r w:rsidR="00697267">
        <w:t>hypothese</w:t>
      </w:r>
      <w:r w:rsidR="00697267" w:rsidRPr="00524172">
        <w:t xml:space="preserve">s </w:t>
      </w:r>
      <w:r w:rsidR="00B260FD" w:rsidRPr="00524172">
        <w:t xml:space="preserve">about </w:t>
      </w:r>
      <w:r w:rsidR="00697267">
        <w:t>environmental variation that might have historically sustained</w:t>
      </w:r>
      <w:r w:rsidR="00D328F4">
        <w:t xml:space="preserve"> </w:t>
      </w:r>
      <w:r w:rsidR="00697267">
        <w:t>a</w:t>
      </w:r>
      <w:r w:rsidR="00D328F4">
        <w:t xml:space="preserve">pple </w:t>
      </w:r>
      <w:r w:rsidR="00697267">
        <w:t>s</w:t>
      </w:r>
      <w:r w:rsidR="00D328F4">
        <w:t>nail</w:t>
      </w:r>
      <w:r w:rsidR="00697267">
        <w:t>s in the Everglades</w:t>
      </w:r>
      <w:r w:rsidR="00B260FD" w:rsidRPr="00524172">
        <w:t>.</w:t>
      </w:r>
      <w:r w:rsidR="00004CAC">
        <w:t xml:space="preserve"> </w:t>
      </w:r>
    </w:p>
    <w:p w14:paraId="6E54AEDF" w14:textId="53815905" w:rsidR="001F0C62" w:rsidRDefault="009A14CA" w:rsidP="001F0C62">
      <w:pPr>
        <w:pStyle w:val="NATESTYLE1CommonCollege"/>
        <w:ind w:firstLine="720"/>
        <w:jc w:val="both"/>
      </w:pPr>
      <w:bookmarkStart w:id="9" w:name="_Hlk98959647"/>
      <w:bookmarkEnd w:id="8"/>
      <w:commentRangeStart w:id="10"/>
      <w:commentRangeEnd w:id="10"/>
      <w:r>
        <w:rPr>
          <w:rStyle w:val="CommentReference"/>
          <w:rFonts w:asciiTheme="minorHAnsi" w:hAnsiTheme="minorHAnsi" w:cstheme="minorBidi"/>
        </w:rPr>
        <w:commentReference w:id="10"/>
      </w:r>
      <w:bookmarkStart w:id="11" w:name="_Hlk96768125"/>
      <w:r w:rsidR="001F0C62" w:rsidRPr="00524172">
        <w:t>Calculating size-dependent survival for small animals like freshwater invertebrates is challenging.</w:t>
      </w:r>
      <w:r w:rsidR="001F0C62">
        <w:t xml:space="preserve"> </w:t>
      </w:r>
      <w:r w:rsidR="001F0C62" w:rsidRPr="00524172">
        <w:t>Traditional techniques (e.g. mark-recapture, individual tracking) are especially problematic because juvenile apple snails are difficult to capture, cannot be individually and reliably tracked, and are typically found at low densities in the Everglades and i</w:t>
      </w:r>
      <w:r w:rsidR="001F0C62">
        <w:t>n</w:t>
      </w:r>
      <w:r w:rsidR="001F0C62" w:rsidRPr="00524172">
        <w:t xml:space="preserve"> LILA</w:t>
      </w:r>
      <w:r w:rsidR="001F0C62">
        <w:t xml:space="preserve"> </w:t>
      </w:r>
      <w:r w:rsidR="001F0C62" w:rsidRPr="00524172">
        <w:fldChar w:fldCharType="begin" w:fldLock="1"/>
      </w:r>
      <w:r w:rsidR="001F0C62">
        <w:instrText xml:space="preserve"> ADDIN ZOTERO_ITEM CSL_CITATION {"citationID":"mUOXq4Kw","properties":{"formattedCitation":"(Drumheller et al., 2022; Gutierre et al., 2019)","plainCitation":"(Drumheller et al., 2022; Gutierre et al., 2019)","noteIndex":0},"citationItems":[{"id":"W369gbw0/2JPQ085O","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congener","type":"article-journal"}},{"id":"W369gbw0/hueLMj0A","uris":["http://www.mendeley.com/documents/?uuid=e20bb10a-8f74-4c40-ac69-fffb0d9ef1c5"],"itemData":{"DOI":"10.3390/d11100183","ISSN":"14242818","abstract":"The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1F0C62" w:rsidRPr="00524172">
        <w:fldChar w:fldCharType="separate"/>
      </w:r>
      <w:r w:rsidR="001F0C62" w:rsidRPr="00B41503">
        <w:t>(Drumheller et al., 2022; Gutierre et al., 2019)</w:t>
      </w:r>
      <w:r w:rsidR="001F0C62" w:rsidRPr="00524172">
        <w:fldChar w:fldCharType="end"/>
      </w:r>
      <w:r w:rsidR="001F0C62" w:rsidRPr="00524172">
        <w:t>.</w:t>
      </w:r>
      <w:r w:rsidR="001F0C62">
        <w:t xml:space="preserve"> </w:t>
      </w:r>
      <w:r w:rsidR="001F0C62" w:rsidRPr="00524172">
        <w:t xml:space="preserve">Size-dependent survival for juvenile snails was measured by tethering snails of varying sizes in the wetland overnight. Tethering is an experimental method to measure survival and </w:t>
      </w:r>
      <w:r w:rsidR="001F0C62">
        <w:t>can</w:t>
      </w:r>
      <w:r w:rsidR="001F0C62" w:rsidRPr="00524172">
        <w:t xml:space="preserve"> to inflate true mortality estimates</w:t>
      </w:r>
      <w:r w:rsidR="001F0C62">
        <w:t xml:space="preserve"> of</w:t>
      </w:r>
      <w:r w:rsidR="001F0C62" w:rsidRPr="00524172">
        <w:t xml:space="preserve"> highly mobile </w:t>
      </w:r>
      <w:r w:rsidR="001F0C62">
        <w:t>prey</w:t>
      </w:r>
      <w:r w:rsidR="001F0C62" w:rsidRPr="00524172">
        <w:t xml:space="preserve"> by limiting antipredator behaviors</w:t>
      </w:r>
      <w:r w:rsidR="001F0C62">
        <w:t xml:space="preserve"> </w:t>
      </w:r>
      <w:r w:rsidR="001F0C62" w:rsidRPr="00524172">
        <w:fldChar w:fldCharType="begin" w:fldLock="1"/>
      </w:r>
      <w:r w:rsidR="001F0C62">
        <w:instrText xml:space="preserve"> ADDIN ZOTERO_ITEM CSL_CITATION {"citationID":"tnZRIwCC","properties":{"formattedCitation":"(Baker &amp; Waltham, 2020)","plainCitation":"(Baker &amp; Waltham, 2020)","noteIndex":0},"citationItems":[{"id":"W369gbw0/FZqTF7Fb","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001F0C62" w:rsidRPr="00524172">
        <w:fldChar w:fldCharType="separate"/>
      </w:r>
      <w:r w:rsidR="001F0C62" w:rsidRPr="00B41503">
        <w:t>(Baker &amp; Waltham, 2020)</w:t>
      </w:r>
      <w:r w:rsidR="001F0C62" w:rsidRPr="00524172">
        <w:fldChar w:fldCharType="end"/>
      </w:r>
      <w:r w:rsidR="001F0C62" w:rsidRPr="00524172">
        <w:t>.</w:t>
      </w:r>
      <w:r w:rsidR="001F0C62">
        <w:t xml:space="preserve"> </w:t>
      </w:r>
      <w:r w:rsidR="001F0C62" w:rsidRPr="00524172">
        <w:t>Yet tethering offers the only feasible method for determining juvenile apple snail survival.</w:t>
      </w:r>
      <w:r w:rsidR="001F0C62">
        <w:t xml:space="preserve"> </w:t>
      </w:r>
      <w:r w:rsidR="001F0C62" w:rsidRPr="00524172">
        <w:t>In addition, tethering less mobile prey (e.g. snails) that have limited antipredator escape behaviors is expected to give informative information on survival and predation</w:t>
      </w:r>
      <w:r w:rsidR="001F0C62">
        <w:t>. Futher,</w:t>
      </w:r>
      <w:r w:rsidR="001F0C62" w:rsidRPr="00524172">
        <w:t xml:space="preserve"> tethering across field gradients is expected to reliably estimate encounter rates with relatively more mobile predators</w:t>
      </w:r>
      <w:r w:rsidR="001F0C62">
        <w:t xml:space="preserve"> </w:t>
      </w:r>
      <w:r w:rsidR="001F0C62" w:rsidRPr="00524172">
        <w:fldChar w:fldCharType="begin" w:fldLock="1"/>
      </w:r>
      <w:r w:rsidR="001F0C62">
        <w:instrText xml:space="preserve"> ADDIN ZOTERO_ITEM CSL_CITATION {"citationID":"T39JLx9x","properties":{"formattedCitation":"(Rochette &amp; Dill, 2000; Ruehl &amp; Trexler, 2015)","plainCitation":"(Rochette &amp; Dill, 2000; Ruehl &amp; Trexler, 2015)","noteIndex":0},"citationItems":[{"id":"W369gbw0/6sx2hulp","uris":["http://www.mendeley.com/documents/?uuid=767d0ad6-e142-4be8-afdd-e0e1f2c9541d"],"itemData":{"DOI":"10.1016/S0022-0981(00)00253-7","ISSN":"00220981","abstract":"Predators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1F0C62">
        <w:rPr>
          <w:rFonts w:ascii="Cambria Math" w:hAnsi="Cambria Math" w:cs="Cambria Math"/>
        </w:rPr>
        <w:instrText>≃</w:instrText>
      </w:r>
      <w:r w:rsidR="001F0C62">
        <w:instrText xml:space="preserve"> 1 m) than when tethered where they were most common (</w:instrText>
      </w:r>
      <w:r w:rsidR="001F0C62">
        <w:rPr>
          <w:rFonts w:ascii="Cambria Math" w:hAnsi="Cambria Math" w:cs="Cambria Math"/>
        </w:rPr>
        <w:instrText>≃</w:instrText>
      </w:r>
      <w:r w:rsidR="001F0C62">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gastropods","type":"article-journal","volume":"253"}},{"id":"W369gbw0/DssTsWFB","uris":["http://www.mendeley.com/documents/?uuid=3b3afb17-9423-44b9-af78-34ef8c0368ed"],"itemData":{"DOI":"10.1007/s00442-015-3324-4","ISSN":"00298549","PMID":"25916894","abstract":"Balancing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001F0C62" w:rsidRPr="00524172">
        <w:fldChar w:fldCharType="separate"/>
      </w:r>
      <w:r w:rsidR="001F0C62" w:rsidRPr="00B41503">
        <w:t>(Rochette &amp; Dill, 2000; Ruehl &amp; Trexler, 2015)</w:t>
      </w:r>
      <w:r w:rsidR="001F0C62" w:rsidRPr="00524172">
        <w:fldChar w:fldCharType="end"/>
      </w:r>
      <w:r w:rsidR="001F0C62" w:rsidRPr="00524172">
        <w:t>.</w:t>
      </w:r>
      <w:bookmarkEnd w:id="11"/>
    </w:p>
    <w:p w14:paraId="42489DCB" w14:textId="41C5A3D6" w:rsidR="00736556" w:rsidRDefault="005948CE" w:rsidP="001F0C62">
      <w:pPr>
        <w:pStyle w:val="NATESTYLE1CommonCollege"/>
        <w:spacing w:after="240"/>
        <w:ind w:firstLine="720"/>
        <w:jc w:val="both"/>
      </w:pPr>
      <w:r>
        <w:t>The juvenile survival</w:t>
      </w:r>
      <w:r w:rsidR="00674544">
        <w:t xml:space="preserve"> results in LILA </w:t>
      </w:r>
      <w:r>
        <w:t>were</w:t>
      </w:r>
      <w:r w:rsidR="00674544">
        <w:t xml:space="preserve"> relatively consistent with </w:t>
      </w:r>
      <w:r w:rsidR="0082163E">
        <w:t>season-dependent</w:t>
      </w:r>
      <w:r w:rsidR="00674544">
        <w:t xml:space="preserve"> survival in the Everglades </w:t>
      </w:r>
      <w:r>
        <w:t>(WCA)</w:t>
      </w:r>
      <w:r w:rsidR="00705BEB">
        <w:t xml:space="preserve"> </w:t>
      </w:r>
      <w:r>
        <w:t>wetlands</w:t>
      </w:r>
      <w:r w:rsidR="00674544">
        <w:t xml:space="preserve">. </w:t>
      </w:r>
      <w:r w:rsidR="00DE2D9F" w:rsidRPr="00524172">
        <w:t>The high</w:t>
      </w:r>
      <w:r>
        <w:t>er</w:t>
      </w:r>
      <w:r w:rsidR="00DE2D9F" w:rsidRPr="00524172">
        <w:t xml:space="preserve"> </w:t>
      </w:r>
      <w:r w:rsidR="00365ED3" w:rsidRPr="00524172">
        <w:t xml:space="preserve">wet season </w:t>
      </w:r>
      <w:r w:rsidR="00DE2D9F" w:rsidRPr="00524172">
        <w:t xml:space="preserve">survival of snails &lt; 10 mm SL (&gt; 90%; Figure </w:t>
      </w:r>
      <w:r w:rsidR="00F63D92" w:rsidRPr="00524172">
        <w:t>1</w:t>
      </w:r>
      <w:r w:rsidR="00DE2D9F" w:rsidRPr="00524172">
        <w:t xml:space="preserve">) </w:t>
      </w:r>
      <w:r>
        <w:t>across sites was</w:t>
      </w:r>
      <w:r w:rsidR="00DE2D9F" w:rsidRPr="00524172">
        <w:t xml:space="preserve"> particularly interesting because it suggests that </w:t>
      </w:r>
      <w:r w:rsidR="007F256E" w:rsidRPr="00524172">
        <w:t xml:space="preserve">the wet season </w:t>
      </w:r>
      <w:r>
        <w:t>was</w:t>
      </w:r>
      <w:r w:rsidR="00DE2D9F" w:rsidRPr="00524172">
        <w:t xml:space="preserve"> generally more favorable for </w:t>
      </w:r>
      <w:r w:rsidR="00705BEB">
        <w:t>recruitment.</w:t>
      </w:r>
      <w:r w:rsidR="00DE2D9F" w:rsidRPr="00524172">
        <w:t xml:space="preserve"> </w:t>
      </w:r>
      <w:r w:rsidR="00004CAC">
        <w:t xml:space="preserve"> </w:t>
      </w:r>
      <w:commentRangeStart w:id="12"/>
      <w:r w:rsidR="008F2C4D" w:rsidRPr="00524172">
        <w:t xml:space="preserve">The difference in survival of apple snails &lt; 10 mm </w:t>
      </w:r>
      <w:r w:rsidR="008F2C4D" w:rsidRPr="00524172">
        <w:lastRenderedPageBreak/>
        <w:t xml:space="preserve">SL between seasons </w:t>
      </w:r>
      <w:r>
        <w:t xml:space="preserve">was at least partly </w:t>
      </w:r>
      <w:r w:rsidR="008E0BE4" w:rsidRPr="00524172">
        <w:t>explained by</w:t>
      </w:r>
      <w:r w:rsidR="008F2C4D" w:rsidRPr="00524172">
        <w:t xml:space="preserve"> variation in predator abundances.</w:t>
      </w:r>
      <w:r w:rsidR="00004CAC">
        <w:t xml:space="preserve"> </w:t>
      </w:r>
      <w:commentRangeEnd w:id="12"/>
      <w:r w:rsidR="009714ED">
        <w:rPr>
          <w:rStyle w:val="CommentReference"/>
          <w:rFonts w:asciiTheme="minorHAnsi" w:hAnsiTheme="minorHAnsi" w:cstheme="minorBidi"/>
        </w:rPr>
        <w:commentReference w:id="12"/>
      </w:r>
      <w:r w:rsidR="009714ED">
        <w:t xml:space="preserve">The artifacts of the mortality events </w:t>
      </w:r>
      <w:r w:rsidR="007B3A71">
        <w:t>e</w:t>
      </w:r>
      <w:r w:rsidR="008E0BE4" w:rsidRPr="00524172">
        <w:t xml:space="preserve"> was</w:t>
      </w:r>
      <w:r w:rsidR="00310D80" w:rsidRPr="00524172">
        <w:t xml:space="preserve"> able to directly attribute two </w:t>
      </w:r>
      <w:commentRangeStart w:id="13"/>
      <w:r w:rsidR="00E16E5A" w:rsidRPr="00524172">
        <w:t xml:space="preserve">invertebrate </w:t>
      </w:r>
      <w:r w:rsidR="00310D80" w:rsidRPr="00524172">
        <w:t xml:space="preserve">predator sources of mortality to tethering remains (i.e., crayfish to crushed shells, </w:t>
      </w:r>
      <w:r w:rsidR="0024720D">
        <w:rPr>
          <w:i/>
          <w:iCs/>
        </w:rPr>
        <w:softHyphen/>
      </w:r>
      <w:r w:rsidR="0024720D">
        <w:t>giant water bugs</w:t>
      </w:r>
      <w:r w:rsidR="00310D80" w:rsidRPr="00524172">
        <w:t xml:space="preserve"> to emptied</w:t>
      </w:r>
      <w:r w:rsidR="00E16E5A" w:rsidRPr="00524172">
        <w:t xml:space="preserve"> shells</w:t>
      </w:r>
      <w:r w:rsidR="00310D80" w:rsidRPr="00524172">
        <w:t xml:space="preserve">; Figure </w:t>
      </w:r>
      <w:r w:rsidR="00F63D92" w:rsidRPr="00524172">
        <w:t>2</w:t>
      </w:r>
      <w:r w:rsidR="00310D80" w:rsidRPr="00524172">
        <w:t>)</w:t>
      </w:r>
      <w:r w:rsidR="008E0BE4" w:rsidRPr="00524172">
        <w:t>.</w:t>
      </w:r>
      <w:r w:rsidR="00004CAC">
        <w:t xml:space="preserve"> </w:t>
      </w:r>
      <w:r w:rsidR="008E0BE4" w:rsidRPr="00524172">
        <w:t>C</w:t>
      </w:r>
      <w:r w:rsidR="003B66BA" w:rsidRPr="00524172">
        <w:t>rushed shells varied little between seasons compared to emptied shells which suggests that</w:t>
      </w:r>
      <w:r w:rsidR="005E71E7">
        <w:t xml:space="preserve"> giant water bugs are</w:t>
      </w:r>
      <w:r w:rsidR="003B66BA" w:rsidRPr="00524172">
        <w:t xml:space="preserve"> </w:t>
      </w:r>
      <w:r w:rsidR="00650FEB" w:rsidRPr="00524172">
        <w:t xml:space="preserve">more </w:t>
      </w:r>
      <w:r w:rsidR="003B66BA" w:rsidRPr="00524172">
        <w:t xml:space="preserve">responsible for </w:t>
      </w:r>
      <w:r w:rsidR="00650FEB" w:rsidRPr="00524172">
        <w:t>seasonal changes in survival of snails &lt; 10</w:t>
      </w:r>
      <w:r w:rsidR="008E0BE4" w:rsidRPr="00524172">
        <w:t xml:space="preserve"> </w:t>
      </w:r>
      <w:r w:rsidR="00650FEB" w:rsidRPr="00524172">
        <w:t>mm</w:t>
      </w:r>
      <w:r w:rsidR="008E0BE4" w:rsidRPr="00524172">
        <w:t xml:space="preserve"> SL</w:t>
      </w:r>
      <w:r w:rsidR="00650FEB" w:rsidRPr="00524172">
        <w:t xml:space="preserve"> than crayfish</w:t>
      </w:r>
      <w:r w:rsidR="00E16E5A" w:rsidRPr="00524172">
        <w:t xml:space="preserve"> (</w:t>
      </w:r>
      <w:r w:rsidR="00F23AE4" w:rsidRPr="00524172">
        <w:t xml:space="preserve">Figure </w:t>
      </w:r>
      <w:r w:rsidR="00F63D92" w:rsidRPr="00524172">
        <w:t>2</w:t>
      </w:r>
      <w:r w:rsidR="00F23AE4" w:rsidRPr="00524172">
        <w:t>).</w:t>
      </w:r>
      <w:r w:rsidR="00004CAC">
        <w:t xml:space="preserve"> </w:t>
      </w:r>
      <w:commentRangeEnd w:id="13"/>
      <w:r w:rsidR="00D77383">
        <w:rPr>
          <w:rStyle w:val="CommentReference"/>
          <w:rFonts w:asciiTheme="minorHAnsi" w:hAnsiTheme="minorHAnsi" w:cstheme="minorBidi"/>
        </w:rPr>
        <w:commentReference w:id="13"/>
      </w:r>
      <w:r w:rsidR="007C4F59" w:rsidRPr="00524172">
        <w:t xml:space="preserve">The importance of </w:t>
      </w:r>
      <w:r w:rsidR="00AA6AC7">
        <w:t xml:space="preserve">giant water bugs </w:t>
      </w:r>
      <w:r w:rsidR="007C4F59" w:rsidRPr="00524172">
        <w:t xml:space="preserve">as a predator of the </w:t>
      </w:r>
      <w:r w:rsidR="007B4646" w:rsidRPr="00524172">
        <w:t>Florida Apple Snail</w:t>
      </w:r>
      <w:r w:rsidR="007C4F59" w:rsidRPr="00524172">
        <w:t xml:space="preserve"> </w:t>
      </w:r>
      <w:r w:rsidR="003866BD">
        <w:t>wa</w:t>
      </w:r>
      <w:r w:rsidR="007C4F59" w:rsidRPr="00524172">
        <w:t xml:space="preserve">s further supported </w:t>
      </w:r>
      <w:r w:rsidR="007B4646" w:rsidRPr="00524172">
        <w:t xml:space="preserve">by </w:t>
      </w:r>
      <w:r w:rsidR="008E0BE4" w:rsidRPr="00524172">
        <w:t>the</w:t>
      </w:r>
      <w:r w:rsidR="007B4646" w:rsidRPr="00524172">
        <w:t xml:space="preserve"> observation</w:t>
      </w:r>
      <w:r w:rsidR="008E0BE4" w:rsidRPr="00524172">
        <w:t>s</w:t>
      </w:r>
      <w:r w:rsidR="007B4646" w:rsidRPr="00524172">
        <w:t xml:space="preserve"> that no snails survived when </w:t>
      </w:r>
      <w:r w:rsidR="003866BD">
        <w:t xml:space="preserve">a single </w:t>
      </w:r>
      <w:r w:rsidR="007B4646" w:rsidRPr="00524172">
        <w:rPr>
          <w:i/>
          <w:iCs/>
        </w:rPr>
        <w:t>B. lutarium</w:t>
      </w:r>
      <w:r w:rsidR="007B4646" w:rsidRPr="00524172">
        <w:t xml:space="preserve"> colonized one of </w:t>
      </w:r>
      <w:r w:rsidR="008E0BE4" w:rsidRPr="00524172">
        <w:t xml:space="preserve">the </w:t>
      </w:r>
      <w:r w:rsidR="007B4646" w:rsidRPr="00524172">
        <w:t>exclosure cages</w:t>
      </w:r>
      <w:r w:rsidR="003866BD">
        <w:t xml:space="preserve"> in LILA</w:t>
      </w:r>
      <w:r w:rsidR="007B4646" w:rsidRPr="00524172">
        <w:t>.</w:t>
      </w:r>
      <w:r w:rsidR="00004CAC">
        <w:t xml:space="preserve"> </w:t>
      </w:r>
      <w:commentRangeStart w:id="14"/>
      <w:r w:rsidR="00F23AE4" w:rsidRPr="00524172">
        <w:t xml:space="preserve">In contrast to the crushed and emptied categories, </w:t>
      </w:r>
      <w:r w:rsidR="00C026B7">
        <w:t>we</w:t>
      </w:r>
      <w:r w:rsidR="00F23AE4" w:rsidRPr="00524172">
        <w:t xml:space="preserve"> </w:t>
      </w:r>
      <w:r w:rsidR="00C026B7">
        <w:t>relied</w:t>
      </w:r>
      <w:r w:rsidR="00F23AE4" w:rsidRPr="00524172">
        <w:t xml:space="preserve"> on indirect assessments to </w:t>
      </w:r>
      <w:r w:rsidR="00D564F6">
        <w:t>identify predators causing removals</w:t>
      </w:r>
      <w:r w:rsidR="00F23AE4" w:rsidRPr="00524172">
        <w:t>.</w:t>
      </w:r>
      <w:r w:rsidR="00004CAC">
        <w:t xml:space="preserve"> </w:t>
      </w:r>
      <w:commentRangeStart w:id="15"/>
      <w:r w:rsidR="006B0786" w:rsidRPr="00524172">
        <w:t xml:space="preserve">To </w:t>
      </w:r>
      <w:commentRangeEnd w:id="14"/>
      <w:r w:rsidR="00D564F6">
        <w:rPr>
          <w:rStyle w:val="CommentReference"/>
          <w:rFonts w:asciiTheme="minorHAnsi" w:hAnsiTheme="minorHAnsi" w:cstheme="minorBidi"/>
        </w:rPr>
        <w:commentReference w:id="14"/>
      </w:r>
      <w:r w:rsidR="006B0786" w:rsidRPr="00524172">
        <w:t>help explain the results of missing snails we</w:t>
      </w:r>
      <w:r w:rsidR="00E60194" w:rsidRPr="00524172">
        <w:t xml:space="preserve"> compared diets of fish (i.e., Mayan Cichlids) to diets of Greater Sirens, Greater Sirens ate more gastropods (including direct observations of apple snails in samples)</w:t>
      </w:r>
      <w:r w:rsidR="00070B34" w:rsidRPr="00524172">
        <w:t xml:space="preserve"> than Mayan Cichlids (no direct observations of apple snails in samples</w:t>
      </w:r>
      <w:r w:rsidR="006B0786" w:rsidRPr="00524172">
        <w:t>) and</w:t>
      </w:r>
      <w:r w:rsidR="00070B34" w:rsidRPr="00524172">
        <w:t xml:space="preserve"> ate more gastropods within sizes of small juvenile apple snails (i.e., 3-12 mm SL gastropods in samples) than Mayan Cichlids (i.e., &lt;2mm-5mm SL gastropods: see Appendix 3; Figure </w:t>
      </w:r>
      <w:r w:rsidR="006B0786" w:rsidRPr="00524172">
        <w:t>S3.2</w:t>
      </w:r>
      <w:r w:rsidR="00070B34" w:rsidRPr="00524172">
        <w:t>).</w:t>
      </w:r>
      <w:r w:rsidR="00004CAC">
        <w:t xml:space="preserve"> </w:t>
      </w:r>
      <w:r w:rsidR="006B0786" w:rsidRPr="00524172">
        <w:t xml:space="preserve">More gastropods and broader size structure of gastropods in diets of Greater Sirens, suggest that they are </w:t>
      </w:r>
      <w:r w:rsidR="001127E3">
        <w:t xml:space="preserve">energetically </w:t>
      </w:r>
      <w:r w:rsidR="006B0786" w:rsidRPr="00524172">
        <w:t xml:space="preserve">stronger predators of the Florida Apple Snail than Mayan </w:t>
      </w:r>
      <w:r w:rsidR="002F5D5C" w:rsidRPr="00524172">
        <w:t>Cichlids</w:t>
      </w:r>
      <w:r w:rsidR="008E0BE4" w:rsidRPr="00524172">
        <w:t>. Because of the differences in predation strength, the decline in missing snails across season appears to be caused by</w:t>
      </w:r>
      <w:r w:rsidR="002F5D5C" w:rsidRPr="00524172">
        <w:t xml:space="preserve"> changes in Greater Sirens abundances (Figure </w:t>
      </w:r>
      <w:r w:rsidR="00F63D92" w:rsidRPr="00524172">
        <w:t>2</w:t>
      </w:r>
      <w:r w:rsidR="002F5D5C" w:rsidRPr="00524172">
        <w:t>).</w:t>
      </w:r>
      <w:r w:rsidR="00004CAC">
        <w:t xml:space="preserve"> </w:t>
      </w:r>
      <w:commentRangeEnd w:id="15"/>
      <w:r w:rsidR="00F919D6">
        <w:rPr>
          <w:rStyle w:val="CommentReference"/>
          <w:rFonts w:asciiTheme="minorHAnsi" w:hAnsiTheme="minorHAnsi" w:cstheme="minorBidi"/>
        </w:rPr>
        <w:commentReference w:id="15"/>
      </w:r>
      <w:commentRangeStart w:id="16"/>
      <w:r w:rsidR="00365ED3" w:rsidRPr="00524172">
        <w:t>Although s</w:t>
      </w:r>
      <w:r w:rsidR="004116AE" w:rsidRPr="00524172">
        <w:t xml:space="preserve">easonal survival has been </w:t>
      </w:r>
      <w:commentRangeEnd w:id="16"/>
      <w:r w:rsidR="00EF5E8A">
        <w:rPr>
          <w:rStyle w:val="CommentReference"/>
          <w:rFonts w:asciiTheme="minorHAnsi" w:hAnsiTheme="minorHAnsi" w:cstheme="minorBidi"/>
        </w:rPr>
        <w:commentReference w:id="16"/>
      </w:r>
      <w:r w:rsidR="004116AE" w:rsidRPr="00524172">
        <w:t xml:space="preserve">observed in a wide variety of floral and faunal taxa </w:t>
      </w:r>
      <w:r w:rsidR="004116AE" w:rsidRPr="00524172">
        <w:fldChar w:fldCharType="begin" w:fldLock="1"/>
      </w:r>
      <w:r w:rsidR="007B0A57">
        <w:instrText xml:space="preserve"> ADDIN ZOTERO_ITEM CSL_CITATION {"citationID":"WqwrVU9i","properties":{"formattedCitation":"(Falvo et al., 2019; Jacquemyn et al., 2010; Reusch et al., 2019)","plainCitation":"(Falvo et al., 2019; Jacquemyn et al., 2010; Reusch et al., 2019)","noteIndex":0},"citationItems":[{"id":"W369gbw0/NOQfnAbe","uris":["http://www.mendeley.com/documents/?uuid=7e7bc1a8-4384-482f-83b0-9e7c3146fef0"],"itemData":{"DOI":"10.1002/ece3.5292","ISSN":"20457758","abstract":"Long-lived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Evolution","id":"ITEM-1","issue":"14","issued":{"date-parts":[["2019"]]},"note":"There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species","type":"article-journal","volume":"9"}},{"id":"W369gbw0/ypzafc0x","uris":["http://www.mendeley.com/documents/?uuid=ca572bdf-dad3-4e35-aa22-08b034a61d45"],"itemData":{"DOI":"10.1111/j.1365-2745.2010.01697.x","ISSN":"00220477","abstract":"1. In woodland herbs, the probability of flowering and costs associated with reproduction may strongly depend on environmental context (shade vs. light habitats) and on plant size. This may be particularly true for tuberous orchids that inhabit woodlands, as the amount of incoming radiation and total leaf area strongly determine photosynthetic capacity and hence the amount of carbohydrates that can be relocated to below-ground storage organs that form next year's rosette and flowering stalk. 2. To fully comprehend the impact of size-dependent reproduction on population dynamics under varying light conditions, life cycle models should therefore include plant size in a continuous manner. In this study, annual changes in plant size and demographic behaviour of the tuberous perennial orchid Orchis purpurea were monitored during seven consecutive years (2003-2009) in open and shaded woodland. Integral projection models (IPMs) and life table response experiments (LTRE) were used to investigate the extent to which variation in plant size affected the overall population dynamics of this species and to decompose differences in population growth rates between populations of open and shaded woodland into contributions from growth, survival and reproduction. 3. Both plants in shaded and light environments needed to be a certain size to initiate flowering, but this threshold size was almost three times as large in shaded environments as in light environments. Plants in open woodlands flowered more frequently over the years, showed less size regression after flowering and produced significantly more fruits than plants in shaded environments, resulting in significantly larger population growth rates. 4. Our life cycle models revealed that costs of reproduction, measured at the population-level, were small in the light environment, and more than buffered by the increase in survival of flowering plants compared to non-flowering plants. In the shade environment, however, the costs of reproduction were significant and made the difference between a stable (current) and a growing (without reproduction costs) population. 5. Synthesis. Light penetration to the soil is a key variable determining population dynamics of woodland orchids. Our analyses show that differences in vital rates related to size-dependent reproduction (flowering) and growth are essential drivers of changes in orchid population dynamics in different light environments. The combination of IPMs and LTREs thu…","author":[{"dropping-particle":"","family":"Jacquemyn","given":"Hans","non-dropping-particle":"","parse-names":false,"suffix":""},{"dropping-particle":"","family":"Brys","given":"Rein","non-dropping-particle":"","parse-names":false,"suffix":""},{"dropping-particle":"","family":"Jongejans","given":"Eelke","non-dropping-particle":"","parse-names":false,"suffix":""}],"container-title":"Journal of Ecology","id":"ITEM-2","issue":"5","issued":{"date-parts":[["2010"]]},"note":"Study spp: Lady orchid (Orchis purpurea)\n\nStudy Location &amp;amp; System: Forest and calcareous grasslands of belgium\n\nAim: (1)to understand how body size influences vital rates of the Lady orchidor or polycrpic plants more generally. (2) understand how light evionment affects the relationship between platn size (3) evaluate the occurance and magnitude of cost of reproduction (4) to assess there effects on populatin dynamics\n\nGrowth, survival, probability of flower, and reproductive output was size dependent, survival was weakly size-dependent and also depended on vegetative states\n\nPopulations had stable population in shaded locals but increasing population in lighted locals\n\nreduced light lead to increased investment in vegetative growth and leaf development","page":"1204-1215","title":"Size-dependent flowering and costs of reproduction affect population dynamics in a tuberous perennial woodland orchid","type":"article-journal","volume":"98"}},{"id":"W369gbw0/0Ph9fSP8","uris":["http://www.mendeley.com/documents/?uuid=8b89273c-0151-4300-a6ec-2106eb6ccd30"],"itemData":{"DOI":"10.1002/ece3.5000","ISSN":"20457758","abstract":"Global climate change and associated regional climate variability is impacting the phenology of many species, ultimately altering individual fitness and population dynamics. Yet, few studies have considered the effects of pertinent seasonal climate variability on phenology and fitness. Hibernators may be particularly susceptible to changes in seasonal climate since they have a relatively short active season in which to reproduce and gain enough mass to survive the following winter. To understand whether and how seasonal climate variability may be affecting hibernator fitness, we estimated survival from historical (1964–1968) and contemporary (2014–2017) mark–recapture data collected from the same population of Uinta ground squirrels (UGS, Urocitellus armatus), a hibernator endemic to the western United States. Despite a locally warming climate, the phenology of UGS did not change over time, yet season-specific climate variables were important in regulating survival rates. Specifically, older age classes experienced lower survival when winters or the following springs were warm, while juveniles benefited from warmer winter temperatures. Although metabolic costs decrease with decreasing temperature in the hibernacula, arousal costs increase with decreasing temperature. Our results suggest that this trade-off is experienced differently by immature and mature individuals. We also observed an increase in population density during that time period, suggesting resources are less limited today than they used to be. Cheatgrass is now dominating the study site and may provide a better food source to UGS than native plants did historically.","author":[{"dropping-particle":"","family":"Falvo","given":"Caylee A.","non-dropping-particle":"","parse-names":false,"suffix":""},{"dropping-particle":"","family":"Koons","given":"David N.","non-dropping-particle":"","parse-names":false,"suffix":""},{"dropping-particle":"","family":"Aubry","given":"Lise M.","non-dropping-particle":"","parse-names":false,"suffix":""}],"container-title":"Ecology and Evolution","id":"ITEM-3","issue":"7","issued":{"date-parts":[["2019"]]},"note":"Study spp: Uinta ground squirrels (Urocitellus armatus)\n\nSystem&amp;amp;Location: Logan Canyon: Uinta Mountain Range: North Utah\n\nAim: understand how declining snow pack affects survival age and size classes of Uinta Ground Squirrels. Predict that warmer summers would cause food sources to emerge before juveniles so juveniles would be impacted negatively\n\n(1) age and size classes differed in survival\n(2) age and size classes responded differently to variation in winter temperatures and spring temperature\n-specifically warmer temperatures increased juvenile survival but decreased adult and yearling survival\n-juveniles did not respond to spring temperature warming, but adults and yearlings declined to spring temperature warming\n(3) population are most sensitive to juvenile survival which may explain why the historic had a lower density than before that and invasive cheatgrass","page":"3756-3769","title":"Seasonal climate effects on the survival of a hibernating mammal","type":"article-journal","volume":"9"}}],"schema":"https://github.com/citation-style-language/schema/raw/master/csl-citation.json"} </w:instrText>
      </w:r>
      <w:r w:rsidR="004116AE" w:rsidRPr="00524172">
        <w:fldChar w:fldCharType="separate"/>
      </w:r>
      <w:r w:rsidR="00B41503" w:rsidRPr="00B41503">
        <w:t>(Falvo et al., 2019; Jacquemyn et al., 2010; Reusch et al., 2019)</w:t>
      </w:r>
      <w:r w:rsidR="004116AE" w:rsidRPr="00524172">
        <w:fldChar w:fldCharType="end"/>
      </w:r>
      <w:r w:rsidR="0034743F" w:rsidRPr="00524172">
        <w:t>, the majority of seasonal studies explain differing survival rates through abiotic stress</w:t>
      </w:r>
      <w:r w:rsidR="00A150E8">
        <w:t xml:space="preserve"> </w:t>
      </w:r>
      <w:r w:rsidR="00E56059">
        <w:fldChar w:fldCharType="begin" w:fldLock="1"/>
      </w:r>
      <w:r w:rsidR="007B0A57">
        <w:instrText xml:space="preserve"> ADDIN ZOTERO_ITEM CSL_CITATION {"citationID":"ysIxmnyv","properties":{"formattedCitation":"(Hoxmeier &amp; Dieterman, 2013; Reusch et al., 2019; Schroder, 2012)","plainCitation":"(Hoxmeier &amp; Dieterman, 2013; Reusch et al., 2019; Schroder, 2012)","noteIndex":0},"citationItems":[{"id":"W369gbw0/7QxzH900","uris":["http://www.mendeley.com/documents/?uuid=c54b0d90-d80a-446a-8599-0560e2284269"],"itemData":{"abstract":"Winter processes such as overwinter survival and growth of individuals can have wide-ranging consequences for population dynamics and communities within and across seasons. In freshwater organisms winter processes have been mainly studied in fish despite that invertebrates also have substantial impacts on lake and pond food webs. One of the major invertebrate consumers in lake and ponds is the planktonic larvae of the dipteran insect Chaoborus spec. However, while much is known about Chaoborus feeding ecology, behaviour and structuring role in food webs, its winter ecology and how it affects its populations are poorly understood. Here size- and density-dependent winter mortality and body growth of late Chaoborus flavicans larvae were quantified over naturally occurring size and density ranges in autumn and under natural winter conditions using two field enclosure experiments. Winter mortality increased with autumn density but decreased with autumn body size while winter growth rates decreased with autumn density and body sizes. There was also a density- and size-independent background mortality component. The proportion of pupae found in spring decreased strongly and exponentially with autumn density. These results may explain the commonly observed univoltine life cycle and multi-annual density fluctuations in northern Chaoborus populations. They further demonstrate the relevance of winter processes and conditions for freshwater invertebrates and ecosystems.","author":[{"dropping-particle":"","family":"Schroder","given":"Arne","non-dropping-particle":"","parse-names":false,"suffix":""}],"container-title":"PloS one","id":"ITEM-1","issue":"4","issued":{"date-parts":[["2012"]]},"note":"Study spp: Phantom midge: Chaoborus flavicans\n\nStudy system/location: mesocosms in fishless unproductive bog lake in Central Sweden\n\nAim: understand how density and size influence population dynamics of Chaoborus spp over winter\n\nPrediction:\nwinter mortality \n--&amp;gt;deacreases with increases in autumn density \n--&amp;gt;increases with increases in autumn body size\nwinter growth\n--&amp;gt;both decrease with increases autumn density and body size\n\nResults matched prediction --&amp;gt; density influenced both mortality and growth exponentially but size influenced mortality and growth equally well linearly as exponentially\n\nConclusions are a little shaky, their data show that small Chaoborus flavicans grew more over the winter but had higher mortality\n-they interpreted as starvation, but how are they starving if their body size is increasing?\n-they cited another study that say over winter there are two periods no-growth and growth\n\nHow do these processes interact with summer processes? Need data--&amp;gt;all speculation","page":"1-10","title":"Density- and Size-Dependent Winter Mortality and Growth of Late Chaoborus flavicans Larvae","type":"article-journal","volume":"7"}},{"id":"W369gbw0/1EBBGUBg","uris":["http://www.mendeley.com/documents/?uuid=c65e2a47-923c-4e43-9e19-76704d97912a"],"itemData":{"DOI":"10.1111/eff.12051","ISSN":"09066691","abstract":"Seasonal patterns in growth, survival and movement of brook trout Salvelinus fontinalis were monitored in two southeastern Minnesota streams divided into study reaches based on brown trout Salmo trutta abundance. We estimated survival and movement while testing for effects of stream reach and time using a multistrata Cormack-Jolly-Seber model in Program MARK. Multistrata models were analysed for three age groups (age-0, age-1 and age-2+) to estimate apparent survival, capture probability and movement. Survival varied by time period, but not brown trout abundance and was lower during flood events. Age-0 brook trout emigrated from reaches with low brown trout abundance, whereas adult brook trout emigrated from downstream brown trout-dominated reaches. Growth was highest in spring and summer and did not differ across streams or reaches for the youngest age classes. For age-2+ brook trout, however, growth was lower in reaches where brown trout were abundant. Interspecific interactions can be age or size dependent; our results show evidence for adult interactions, but not for age-0. Our results suggest that brook trout can be limited by both environmental and brown trout interactions that can vary by season and life stage. © 2013 John Wiley &amp; Sons A/S.","author":[{"dropping-particle":"","family":"Hoxmeier","given":"R. John H.","non-dropping-particle":"","parse-names":false,"suffix":""},{"dropping-particle":"","family":"Dieterman","given":"Douglas J.","non-dropping-particle":"","parse-names":false,"suffix":""}],"container-title":"Ecology of Freshwater Fish","id":"ITEM-2","issue":"4","issued":{"date-parts":[["2013"]]},"note":"Study spp: Brook trout: Salvelinus fontinalis\n\nStudy system/location: freshwater streams, southeast Minnesota\n\nAim: describe seasonal demographic of brook trout in the presence of high and low brown trout densities\n\nSurvival varied more by season than by reach (brown trout density). Survival of age-0 brook trout was constant. There are no clear indication that survival was size dependent, though it was likely size dependent from age0 to age1orage2 in certain seasons but not in others. Seasonality appeared to be driven by floods\n\nGrowth was size-dependent but did not vary by reach, except for age2+, Grwoht was also seasonal with grwoth being highest in spring summer and lowest in fall winter, age did not influence the seasonal trends\n\nMovement was size dependent, age 0 moved away from upper sites, other move toward upper sites.","page":"530-542","title":"Seasonal movement, growth and survival of brook trout in sympatry with brown trout in Midwestern US streams","type":"article-journal","volume":"22"}},{"id":"W369gbw0/NOQfnAbe","uris":["http://www.mendeley.com/documents/?uuid=7e7bc1a8-4384-482f-83b0-9e7c3146fef0"],"itemData":{"DOI":"10.1002/ece3.5292","ISSN":"20457758","abstract":"Long-lived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Evolution","id":"ITEM-3","issue":"14","issued":{"date-parts":[["2019"]]},"note":"There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species","type":"article-journal","volume":"9"}}],"schema":"https://github.com/citation-style-language/schema/raw/master/csl-citation.json"} </w:instrText>
      </w:r>
      <w:r w:rsidR="00E56059">
        <w:fldChar w:fldCharType="separate"/>
      </w:r>
      <w:r w:rsidR="00B41503" w:rsidRPr="00B41503">
        <w:t>(Hoxmeier &amp; Dieterman, 2013; Reusch et al., 2019; Schroder, 2012)</w:t>
      </w:r>
      <w:r w:rsidR="00E56059">
        <w:fldChar w:fldCharType="end"/>
      </w:r>
      <w:r w:rsidR="0034743F" w:rsidRPr="00524172">
        <w:t xml:space="preserve"> (i.e., winter, flooding</w:t>
      </w:r>
      <w:r w:rsidR="00E56059">
        <w:t xml:space="preserve">) </w:t>
      </w:r>
      <w:r w:rsidR="00AA768C" w:rsidRPr="00524172">
        <w:t xml:space="preserve">and </w:t>
      </w:r>
      <w:r w:rsidR="003B6BCE">
        <w:t>our</w:t>
      </w:r>
      <w:r w:rsidR="002F5D5C" w:rsidRPr="00524172">
        <w:t xml:space="preserve"> results indicate that</w:t>
      </w:r>
      <w:r w:rsidR="00AA768C" w:rsidRPr="00524172">
        <w:t xml:space="preserve"> variation in </w:t>
      </w:r>
      <w:commentRangeStart w:id="17"/>
      <w:r w:rsidR="00AA768C" w:rsidRPr="00524172">
        <w:t>predat</w:t>
      </w:r>
      <w:r w:rsidR="008E0BE4" w:rsidRPr="00524172">
        <w:t>or abundance</w:t>
      </w:r>
      <w:r w:rsidR="00147E01" w:rsidRPr="00524172">
        <w:t xml:space="preserve"> is another mechanism producing seasonal survival which is often ignore</w:t>
      </w:r>
      <w:r w:rsidR="00E56059">
        <w:t>d</w:t>
      </w:r>
      <w:r w:rsidR="00A150E8">
        <w:t xml:space="preserve"> </w:t>
      </w:r>
      <w:commentRangeEnd w:id="17"/>
      <w:r w:rsidR="00897CA9">
        <w:rPr>
          <w:rStyle w:val="CommentReference"/>
          <w:rFonts w:asciiTheme="minorHAnsi" w:hAnsiTheme="minorHAnsi" w:cstheme="minorBidi"/>
        </w:rPr>
        <w:commentReference w:id="17"/>
      </w:r>
      <w:commentRangeStart w:id="18"/>
      <w:r w:rsidR="00AA768C" w:rsidRPr="00524172">
        <w:fldChar w:fldCharType="begin" w:fldLock="1"/>
      </w:r>
      <w:r w:rsidR="007B0A57">
        <w:instrText xml:space="preserve"> ADDIN ZOTERO_ITEM CSL_CITATION {"citationID":"GHe70a8f","properties":{"formattedCitation":"(Bauwens &amp; Claus, 2019; Carlson et al., 2008)","plainCitation":"(Bauwens &amp; Claus, 2019; Carlson et al., 2008)","noteIndex":0},"citationItems":[{"id":"W369gbw0/5aUENv5N","uris":["http://www.mendeley.com/documents/?uuid=929d4346-7b93-47e1-81aa-11b9ac8addde"],"itemData":{"DOI":"10.1111/j.1365-2435.2008.01416.x","ISSN":"02698463","abstract":"1. For organisms inhabiting strongly seasonal environments, over-winter mortality is thought to be severe and size-dependent, with larger individuals presumed to survive at a higher rate than smaller conspecifics. Despite the intuitive appeal and prevalence of these ideas in the literature, few studies have formally tested these hypotheses. 2. We here tested the support for these two hypotheses in stream-dwelling salmonids. In particular, we combined an empirical study in which we tracked the fate of individually-marked brown trout across multiple seasons and multiple years with a literature review in which we compiled the results of all previous pertinent research in stream-dwelling salmonids. 3. We report that over-winter mortality does not consistently exceed mortality during other seasons. This result emerged from both our own research as well as our review of previous research focusing on whether winter survival is lower than survival during other seasons. 4. We also report that bigger is not always better in terms of survival. Indeed, bigger is often worse. Again, this result emerged from both our own empirical work as well as the compilation of previous research focusing on the relationship between size and survival. 5. We suggest that these results are not entirely unexpected because self-sustaining populations are presumably adapted to the predictable seasonal variation in environmental conditions that they experience. © 2008 The Authors.","author":[{"dropping-particle":"","family":"Carlson","given":"Stephanie M.","non-dropping-particle":"","parse-names":false,"suffix":""},{"dropping-particle":"","family":"Olsen","given":"Esben M.","non-dropping-particle":"","parse-names":false,"suffix":""},{"dropping-particle":"","family":"Vøllestad","given":"L. Asbjørn","non-dropping-particle":"","parse-names":false,"suffix":""}],"container-title":"Functional Ecology","id":"ITEM-1","issue":"4","issued":{"date-parts":[["2008"]]},"note":"Study spp: Brown trout (Salmo truta)\n\nStudy system/location: Forest stream in southeastern Norway\n\n\nAim: understand whether larg individuals consistently survive the winter and the summer at higher rates than smaller individuals\n\n(1) There was little support seasonal survival in brown trout even in the literature\n(2) abiotic and biotic factors at age-2 and age-3\n(3) body length to survival varied with age, weak positive effect age 1, neagte effects age-2\n(4)selection analyses directional selection was weak and favored small individuals\n(5) non linear selection swas largely absent\n\n&amp;quot;Taken together, these results suggest that survival is not always reduced in the winter nor do large trout consistently survive at a higher rate&amp;quot; ~Carlson\n\nThis study therefore challenged the long time assumption that winter survival must be lower than summer survival in brown trout.","page":"663-673","title":"Seasonal mortality and the effect of body size: A review and an empirical test using individual data on brown trout","type":"article-journal","volume":"22"}},{"id":"W369gbw0/90Vz2S1z","uris":["http://www.mendeley.com/documents/?uuid=c3ed9cc6-83c3-48c6-a567-89987f05d277"],"itemData":{"DOI":"10.1002/ece3.5166","ISSN":"20457758","abstract":"We analyzed seasonal variation in mortality rates in adult males and females of the European adder (Vipera berus), using data collected during a 13-year capture–recapture study (2005–2017) in a large population. We concurrently obtained quantitative information on the seasonal variation in the detectability and body condition of adders. Our results show strong seasonality in body condition, encounter, and capture rates of adult adders, and these patterns differ markedly between sexes and between breeding and nonbreeding females. Seasonal variation in mortality rates was however virtually nonexistent in males and moderately low in both breeding and nonbreeding females. In addition, we found no evidence for among-year differences in the seasonal mortality schedules of males and females. During periods of intensive basking, both males and pregnant females are highly visible for humans, but are not subject to strong natural mortality. This low susceptibility to predation is presumably induced by various factors, including the limitation of overt exposure to short periods of time and specific microhabitats, the dorsal coloration pattern that provides cryptic protection and possibly also an aposematic warning signal, and presumed seasonal differences in the foraging behavior and food requirements of natural predators. Our data provide some evidence that female adders, but not males, are relatively vulnerable to predation during the seasonal migrations between the hibernation and feeding habitats. Mortality in the females was not much elevated during their breeding years, but was notably highest in the spring of the ensuing nonbreeding year. After giving birth, reproductive females are extremely emaciated and have a weakened general condition. They then run the risk of dying from starvation either before, during, or after hibernation. The higher mortality after giving birth, that is sustained over a period of ca. 9 months, should be considered as an indirect and delayed survival cost of reproduction.","author":[{"dropping-particle":"","family":"Bauwens","given":"Dirk","non-dropping-particle":"","parse-names":false,"suffix":""},{"dropping-particle":"","family":"Claus","given":"Katja","non-dropping-particle":"","parse-names":false,"suffix":""}],"container-title":"Ecology and Evolution","id":"ITEM-2","issue":"10","issued":{"date-parts":[["2019"]]},"note":"study spp: European adder (Vipera berus)\n\nsystem and location: Groot Schietveld -Northern Belgium\n\naim: (1) quantify seasonal differences in survival rates in adult adders\n(2)quantify seasonal variation in body condition and detectability\n(3) examine how (1) and (2) are congruent or related\n\nSurvival did not vary much seasonally for either male or female adders. Detectability and capture were elevated during seasons when gametes, zygotes, and fetus are developing. Body condition declines after reproduction for males and after giving birth in females.","page":"5821-5834","title":"Seasonal variation of mortality, detectability, and body condition in a population of the adder (Vipera berus)","type":"article-journal","volume":"9"}}],"schema":"https://github.com/citation-style-language/schema/raw/master/csl-citation.json"} </w:instrText>
      </w:r>
      <w:r w:rsidR="00AA768C" w:rsidRPr="00524172">
        <w:fldChar w:fldCharType="separate"/>
      </w:r>
      <w:r w:rsidR="00B41503" w:rsidRPr="00B41503">
        <w:t>(Bauwens &amp; Claus, 2019; Carlson et al., 2008)</w:t>
      </w:r>
      <w:r w:rsidR="00AA768C" w:rsidRPr="00524172">
        <w:fldChar w:fldCharType="end"/>
      </w:r>
      <w:r w:rsidR="00AA768C" w:rsidRPr="00524172">
        <w:t>.</w:t>
      </w:r>
      <w:r w:rsidR="00004CAC">
        <w:t xml:space="preserve"> </w:t>
      </w:r>
      <w:commentRangeEnd w:id="18"/>
      <w:r w:rsidR="004A2ABF">
        <w:rPr>
          <w:rStyle w:val="CommentReference"/>
          <w:rFonts w:asciiTheme="minorHAnsi" w:hAnsiTheme="minorHAnsi" w:cstheme="minorBidi"/>
        </w:rPr>
        <w:commentReference w:id="18"/>
      </w:r>
    </w:p>
    <w:p w14:paraId="51D872A4" w14:textId="28B44252" w:rsidR="00E26E43" w:rsidRDefault="00E26E43" w:rsidP="00C6515F">
      <w:pPr>
        <w:pStyle w:val="Heading2"/>
      </w:pPr>
      <w:bookmarkStart w:id="19" w:name="_Hlk98959690"/>
      <w:bookmarkEnd w:id="9"/>
      <w:r w:rsidRPr="00524172">
        <w:lastRenderedPageBreak/>
        <w:t>Population Growth</w:t>
      </w:r>
    </w:p>
    <w:p w14:paraId="18E90947" w14:textId="3E2784CA" w:rsidR="00206E29" w:rsidRDefault="002C00FC" w:rsidP="00FE50C7">
      <w:pPr>
        <w:pStyle w:val="NATESTYLE1CommonCollege"/>
        <w:spacing w:before="240" w:after="240"/>
        <w:ind w:firstLine="720"/>
        <w:jc w:val="both"/>
      </w:pPr>
      <w:bookmarkStart w:id="20" w:name="_Hlk98959713"/>
      <w:bookmarkEnd w:id="19"/>
      <w:r w:rsidRPr="00524172">
        <w:t>The stark contrast between population growth status in and out of the presence of natural predator assemblages indicates that populations of the Florida Apple Snail are predator limited</w:t>
      </w:r>
      <w:r w:rsidR="004E065D">
        <w:t>,</w:t>
      </w:r>
      <w:r w:rsidR="000B4CF0">
        <w:t xml:space="preserve"> but</w:t>
      </w:r>
      <w:r w:rsidR="00FE50C7">
        <w:t xml:space="preserve"> seasonal variation</w:t>
      </w:r>
      <w:r w:rsidR="00F127CE">
        <w:t xml:space="preserve"> </w:t>
      </w:r>
      <w:r w:rsidR="00180EB8">
        <w:t xml:space="preserve">in </w:t>
      </w:r>
      <w:r w:rsidR="00F127CE">
        <w:t xml:space="preserve">developmental rates and survival </w:t>
      </w:r>
      <w:r w:rsidR="00180EB8">
        <w:t xml:space="preserve">mediated </w:t>
      </w:r>
      <w:commentRangeStart w:id="21"/>
      <w:r w:rsidR="00D34CD3">
        <w:t>long-term interaction strength</w:t>
      </w:r>
      <w:commentRangeEnd w:id="21"/>
      <w:r w:rsidR="004E3C54">
        <w:rPr>
          <w:rStyle w:val="CommentReference"/>
          <w:rFonts w:asciiTheme="minorHAnsi" w:hAnsiTheme="minorHAnsi" w:cstheme="minorBidi"/>
        </w:rPr>
        <w:commentReference w:id="21"/>
      </w:r>
      <w:r w:rsidR="00F127CE">
        <w:t xml:space="preserve">.  </w:t>
      </w:r>
      <w:r w:rsidR="00A31F9E">
        <w:t xml:space="preserve"> </w:t>
      </w:r>
      <w:r w:rsidR="0018227C">
        <w:t>As predicted by current theory</w:t>
      </w:r>
      <w:r w:rsidR="00572DAA">
        <w:t xml:space="preserve"> of environmental influences of short term interaction strength</w:t>
      </w:r>
      <w:r w:rsidR="00F64D23">
        <w:t xml:space="preserve"> </w:t>
      </w:r>
      <w:r w:rsidR="00F64D23">
        <w:fldChar w:fldCharType="begin"/>
      </w:r>
      <w:r w:rsidR="00D745A3">
        <w:instrText xml:space="preserve"> ADDIN ZOTERO_ITEM CSL_CITATION {"citationID":"0zY4owzT","properties":{"formattedCitation":"(Meehan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64D23">
        <w:fldChar w:fldCharType="separate"/>
      </w:r>
      <w:r w:rsidR="00D745A3" w:rsidRPr="00D745A3">
        <w:t>(Meehan et al., 2022; Pepi et al., 2018)</w:t>
      </w:r>
      <w:r w:rsidR="00F64D23">
        <w:fldChar w:fldCharType="end"/>
      </w:r>
      <w:r w:rsidR="0018227C">
        <w:t xml:space="preserve">, developmental rates </w:t>
      </w:r>
      <w:r w:rsidR="00F64D23">
        <w:t xml:space="preserve">of the Florida Apple Snail </w:t>
      </w:r>
      <w:r w:rsidR="0018227C">
        <w:t xml:space="preserve">increased </w:t>
      </w:r>
      <w:r w:rsidR="00F64D23">
        <w:t>in the warmer</w:t>
      </w:r>
      <w:r w:rsidR="0018227C">
        <w:t xml:space="preserve"> </w:t>
      </w:r>
      <w:r w:rsidR="00F64D23">
        <w:t xml:space="preserve">wet season.  </w:t>
      </w:r>
      <w:commentRangeStart w:id="22"/>
      <w:r w:rsidR="00F64D23">
        <w:t xml:space="preserve">However, </w:t>
      </w:r>
      <w:r w:rsidR="00F52DE1">
        <w:t>c</w:t>
      </w:r>
      <w:r w:rsidR="00A70FDA">
        <w:t xml:space="preserve">urrent theory </w:t>
      </w:r>
      <w:r w:rsidR="003C1D51">
        <w:t xml:space="preserve">on </w:t>
      </w:r>
      <w:r w:rsidR="00572DAA">
        <w:t>environmental influenc</w:t>
      </w:r>
      <w:r w:rsidR="00A45C76">
        <w:t xml:space="preserve">e </w:t>
      </w:r>
      <w:r w:rsidR="003C1D51">
        <w:t xml:space="preserve">short-term interaction strength (prey survival) has focused on </w:t>
      </w:r>
      <w:r w:rsidR="000B45B5">
        <w:t>changes</w:t>
      </w:r>
      <w:r w:rsidR="007D3266">
        <w:t xml:space="preserve"> in ind</w:t>
      </w:r>
      <w:commentRangeEnd w:id="22"/>
      <w:r w:rsidR="002B0D3D">
        <w:rPr>
          <w:rStyle w:val="CommentReference"/>
          <w:rFonts w:asciiTheme="minorHAnsi" w:hAnsiTheme="minorHAnsi" w:cstheme="minorBidi"/>
        </w:rPr>
        <w:commentReference w:id="22"/>
      </w:r>
      <w:r w:rsidR="007D3266">
        <w:t>ividual predator consumption</w:t>
      </w:r>
      <w:r w:rsidR="00124169">
        <w:t xml:space="preserve"> due to changes in metabolism</w:t>
      </w:r>
      <w:r w:rsidR="007D3266">
        <w:t xml:space="preserve"> </w:t>
      </w:r>
      <w:r w:rsidR="00F52DE1">
        <w:fldChar w:fldCharType="begin"/>
      </w:r>
      <w:r w:rsidR="000B4219">
        <w:instrText xml:space="preserve"> ADDIN ZOTERO_ITEM CSL_CITATION {"citationID":"A6mvQUY8","properties":{"formattedCitation":"(Meehan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52DE1">
        <w:fldChar w:fldCharType="separate"/>
      </w:r>
      <w:r w:rsidR="000B4219" w:rsidRPr="000B4219">
        <w:t>(Meehan et al., 2022; Pepi et al., 2018)</w:t>
      </w:r>
      <w:r w:rsidR="00F52DE1">
        <w:fldChar w:fldCharType="end"/>
      </w:r>
      <w:r w:rsidR="00F52DE1">
        <w:t xml:space="preserve">. </w:t>
      </w:r>
      <w:r w:rsidR="00700CAB">
        <w:t xml:space="preserve">  </w:t>
      </w:r>
      <w:commentRangeStart w:id="23"/>
      <w:r w:rsidR="00453942">
        <w:t xml:space="preserve">We </w:t>
      </w:r>
      <w:r w:rsidR="00F32EC7">
        <w:t>cannot</w:t>
      </w:r>
      <w:r w:rsidR="00453942">
        <w:t xml:space="preserve"> tease </w:t>
      </w:r>
      <w:r w:rsidR="004E6C52">
        <w:t>metaboli</w:t>
      </w:r>
      <w:r w:rsidR="000B45B5">
        <w:t xml:space="preserve">c changes </w:t>
      </w:r>
      <w:r w:rsidR="00453942">
        <w:t>from the decreases in seasonal abundance of the predators</w:t>
      </w:r>
      <w:r w:rsidR="00F32EC7">
        <w:t>.</w:t>
      </w:r>
      <w:r w:rsidR="0016702A">
        <w:t xml:space="preserve"> </w:t>
      </w:r>
      <w:r w:rsidR="007B070E">
        <w:t>Instead, the strength of our study is that</w:t>
      </w:r>
      <w:r w:rsidR="00D34CD3">
        <w:t xml:space="preserve"> we measure</w:t>
      </w:r>
      <w:r w:rsidR="007B070E">
        <w:t xml:space="preserve"> net community wide consumption </w:t>
      </w:r>
      <w:r w:rsidR="00D34CD3">
        <w:t>of the Florida Apple Snail, which seems to indicate that</w:t>
      </w:r>
      <w:r w:rsidR="00D7414F">
        <w:t xml:space="preserve"> consumption</w:t>
      </w:r>
      <w:r w:rsidR="00D34CD3">
        <w:t xml:space="preserve"> at the population and community </w:t>
      </w:r>
      <w:r w:rsidR="00717207">
        <w:t xml:space="preserve">scale is </w:t>
      </w:r>
      <w:r w:rsidR="008F205A">
        <w:t>largely</w:t>
      </w:r>
      <w:r w:rsidR="00652481">
        <w:t xml:space="preserve"> influenced by</w:t>
      </w:r>
      <w:r w:rsidR="002E287C">
        <w:t xml:space="preserve"> abundance</w:t>
      </w:r>
      <w:r w:rsidR="00652481">
        <w:t>.</w:t>
      </w:r>
      <w:r w:rsidR="00377884">
        <w:t xml:space="preserve">  Our results indicated that with the increases in development and </w:t>
      </w:r>
      <w:r w:rsidR="00033CBE">
        <w:t>increases in survival in the wet season, populations state could shift from decreasing to replacement</w:t>
      </w:r>
      <w:r w:rsidR="00F261E8">
        <w:t xml:space="preserve">/increasing in the wet season. </w:t>
      </w:r>
      <w:r w:rsidR="00CD4CAD">
        <w:t>Therefore, to make accurate predictions about the long-term impacts of natural communities</w:t>
      </w:r>
      <w:r w:rsidR="00A038FF">
        <w:t xml:space="preserve"> or populations</w:t>
      </w:r>
      <w:r w:rsidR="00CD4CAD">
        <w:t xml:space="preserve"> of predators</w:t>
      </w:r>
      <w:r w:rsidR="00A038FF">
        <w:t xml:space="preserve">, changes in predator abundance must be </w:t>
      </w:r>
      <w:r w:rsidR="008F205A">
        <w:t>considered</w:t>
      </w:r>
      <w:r w:rsidR="00802688">
        <w:t>.</w:t>
      </w:r>
      <w:r w:rsidR="00020E9D">
        <w:t xml:space="preserve"> Indeed, in a tightly controlled experiment </w:t>
      </w:r>
      <w:r w:rsidR="004D1864">
        <w:t>on</w:t>
      </w:r>
      <w:r w:rsidR="00574A00">
        <w:t xml:space="preserve"> the effects of increases in temperature on</w:t>
      </w:r>
      <w:r w:rsidR="004D1864">
        <w:t xml:space="preserve"> lady beetle and </w:t>
      </w:r>
      <w:r w:rsidR="00574A00">
        <w:t xml:space="preserve">aphid interactions, </w:t>
      </w:r>
      <w:r w:rsidR="00C14910">
        <w:t xml:space="preserve">lady beetle population growth was similar to control levels </w:t>
      </w:r>
      <w:r w:rsidR="00830F33">
        <w:t xml:space="preserve">after </w:t>
      </w:r>
      <w:r w:rsidR="00960FBD">
        <w:t>constant increases of</w:t>
      </w:r>
      <w:r w:rsidR="00830F33">
        <w:t xml:space="preserve"> 3ºC, but decreased close to replacement</w:t>
      </w:r>
      <w:r w:rsidR="00960FBD">
        <w:t xml:space="preserve"> (</w:t>
      </w:r>
      <w:r w:rsidR="00B934E1">
        <w:t>λ</w:t>
      </w:r>
      <w:r w:rsidR="00365E3A">
        <w:t xml:space="preserve"> = 1.08)</w:t>
      </w:r>
      <w:r w:rsidR="00830F33">
        <w:t xml:space="preserve"> at </w:t>
      </w:r>
      <w:r w:rsidR="00365E3A">
        <w:t>constant temperature</w:t>
      </w:r>
      <w:r w:rsidR="00F97B49">
        <w:t xml:space="preserve"> increases of </w:t>
      </w:r>
      <w:r w:rsidR="00365E3A">
        <w:t>5</w:t>
      </w:r>
      <w:r w:rsidR="00F97B49">
        <w:t>ºC</w:t>
      </w:r>
      <w:r w:rsidR="007F24C1">
        <w:t xml:space="preserve"> </w:t>
      </w:r>
      <w:r w:rsidR="007F24C1">
        <w:fldChar w:fldCharType="begin"/>
      </w:r>
      <w:r w:rsidR="007F24C1">
        <w:instrText xml:space="preserve"> ADDIN ZOTERO_ITEM CSL_CITATION {"citationID":"TRiwohhb","properties":{"formattedCitation":"(Ma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7F24C1">
        <w:fldChar w:fldCharType="separate"/>
      </w:r>
      <w:r w:rsidR="007F24C1" w:rsidRPr="007F24C1">
        <w:t>(Ma et al., 2021)</w:t>
      </w:r>
      <w:r w:rsidR="007F24C1">
        <w:fldChar w:fldCharType="end"/>
      </w:r>
      <w:r w:rsidR="00365E3A">
        <w:t>.</w:t>
      </w:r>
      <w:r w:rsidR="00081CE2">
        <w:t xml:space="preserve">  </w:t>
      </w:r>
      <w:r w:rsidR="004F20A5">
        <w:t>Thus</w:t>
      </w:r>
      <w:r w:rsidR="00897A2E">
        <w:t>,</w:t>
      </w:r>
      <w:r w:rsidR="001E63B9">
        <w:t xml:space="preserve"> </w:t>
      </w:r>
      <w:r w:rsidR="00883640">
        <w:t>lady beetle</w:t>
      </w:r>
      <w:r w:rsidR="001E63B9">
        <w:t xml:space="preserve"> population abundance would increase at smaller temperature </w:t>
      </w:r>
      <w:r w:rsidR="00883640">
        <w:t xml:space="preserve">increases </w:t>
      </w:r>
      <w:r w:rsidR="001E63B9">
        <w:t xml:space="preserve">and </w:t>
      </w:r>
      <w:r w:rsidR="00961052">
        <w:t>population level consumption would be compounded by</w:t>
      </w:r>
      <w:r w:rsidR="001E63B9">
        <w:t xml:space="preserve"> </w:t>
      </w:r>
      <w:r w:rsidR="009D3C45">
        <w:t xml:space="preserve">increases </w:t>
      </w:r>
      <w:r w:rsidR="00BA4789">
        <w:t>in metabolic related consumption</w:t>
      </w:r>
      <w:r w:rsidR="007F55A5">
        <w:t xml:space="preserve"> at the individual</w:t>
      </w:r>
      <w:r w:rsidR="00C90D31">
        <w:t xml:space="preserve"> level </w:t>
      </w:r>
      <w:r w:rsidR="00C90D31">
        <w:fldChar w:fldCharType="begin"/>
      </w:r>
      <w:r w:rsidR="00C90D31">
        <w:instrText xml:space="preserve"> ADDIN ZOTERO_ITEM CSL_CITATION {"citationID":"5ESom7C2","properties":{"formattedCitation":"(Ma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C90D31">
        <w:fldChar w:fldCharType="separate"/>
      </w:r>
      <w:r w:rsidR="00C90D31" w:rsidRPr="00C90D31">
        <w:t>(Ma et al., 2021)</w:t>
      </w:r>
      <w:r w:rsidR="00C90D31">
        <w:fldChar w:fldCharType="end"/>
      </w:r>
      <w:r w:rsidR="00C90D31">
        <w:t xml:space="preserve">.  But at </w:t>
      </w:r>
      <w:r w:rsidR="00930744">
        <w:t>higher temperature increases population abundance would remain constant and</w:t>
      </w:r>
      <w:r w:rsidR="00961052">
        <w:t xml:space="preserve"> population level consumption </w:t>
      </w:r>
      <w:r w:rsidR="0054216C">
        <w:t xml:space="preserve">would </w:t>
      </w:r>
      <w:r w:rsidR="0054216C">
        <w:lastRenderedPageBreak/>
        <w:t>be attributed only to</w:t>
      </w:r>
      <w:r w:rsidR="00930744">
        <w:t xml:space="preserve"> increases in metabolic related consumption at the individual level </w:t>
      </w:r>
      <w:r w:rsidR="00930744">
        <w:fldChar w:fldCharType="begin"/>
      </w:r>
      <w:r w:rsidR="00930744">
        <w:instrText xml:space="preserve"> ADDIN ZOTERO_ITEM CSL_CITATION {"citationID":"Hvc3hwsc","properties":{"formattedCitation":"(Ma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930744">
        <w:fldChar w:fldCharType="separate"/>
      </w:r>
      <w:r w:rsidR="00930744" w:rsidRPr="00930744">
        <w:t>(Ma et al., 2021)</w:t>
      </w:r>
      <w:r w:rsidR="00930744">
        <w:fldChar w:fldCharType="end"/>
      </w:r>
      <w:r w:rsidR="00930744">
        <w:t xml:space="preserve">. </w:t>
      </w:r>
      <w:r w:rsidR="00802688">
        <w:t xml:space="preserve"> Further work on </w:t>
      </w:r>
      <w:r w:rsidR="00BD5B07">
        <w:t xml:space="preserve">assigning </w:t>
      </w:r>
      <w:r w:rsidR="0065485B">
        <w:t>population and community level consumption</w:t>
      </w:r>
      <w:r w:rsidR="00EC469C">
        <w:t xml:space="preserve"> in natural settings</w:t>
      </w:r>
      <w:r w:rsidR="0065485B">
        <w:t xml:space="preserve"> to changes in </w:t>
      </w:r>
      <w:r w:rsidR="00BD5B07">
        <w:t>metaboli</w:t>
      </w:r>
      <w:r w:rsidR="0065485B">
        <w:t>sm</w:t>
      </w:r>
      <w:r w:rsidR="00BD5B07">
        <w:t xml:space="preserve"> an</w:t>
      </w:r>
      <w:r w:rsidR="00202EB3">
        <w:t>d</w:t>
      </w:r>
      <w:r w:rsidR="0065485B">
        <w:t xml:space="preserve"> changes</w:t>
      </w:r>
      <w:r w:rsidR="00B57985">
        <w:t xml:space="preserve"> in</w:t>
      </w:r>
      <w:r w:rsidR="00BD5B07">
        <w:t xml:space="preserve"> abundance</w:t>
      </w:r>
      <w:r w:rsidR="00802688">
        <w:t xml:space="preserve"> </w:t>
      </w:r>
      <w:r w:rsidR="00415F52">
        <w:t xml:space="preserve">would </w:t>
      </w:r>
      <w:r w:rsidR="00A70961">
        <w:t xml:space="preserve">augment theoretical predictions of </w:t>
      </w:r>
      <w:r w:rsidR="00B57985">
        <w:t>how the</w:t>
      </w:r>
      <w:r w:rsidR="00837243">
        <w:t xml:space="preserve"> strength of predator-prey interaction</w:t>
      </w:r>
      <w:r w:rsidR="00B57985">
        <w:t xml:space="preserve">s change </w:t>
      </w:r>
      <w:r w:rsidR="006A6583">
        <w:t xml:space="preserve">in response </w:t>
      </w:r>
      <w:r w:rsidR="00B57985">
        <w:t>to variation in environmental conditions</w:t>
      </w:r>
      <w:r w:rsidR="00837243">
        <w:t>.</w:t>
      </w:r>
      <w:r w:rsidR="00415F52">
        <w:t xml:space="preserve"> </w:t>
      </w:r>
      <w:commentRangeEnd w:id="23"/>
      <w:r w:rsidR="007F3586">
        <w:rPr>
          <w:rStyle w:val="CommentReference"/>
          <w:rFonts w:asciiTheme="minorHAnsi" w:hAnsiTheme="minorHAnsi" w:cstheme="minorBidi"/>
        </w:rPr>
        <w:commentReference w:id="23"/>
      </w:r>
    </w:p>
    <w:p w14:paraId="57BA91EF" w14:textId="39F31C08" w:rsidR="00004CAC" w:rsidRDefault="00525CE0" w:rsidP="003C0045">
      <w:pPr>
        <w:pStyle w:val="NATESTYLE1CommonCollege"/>
        <w:spacing w:before="240" w:after="240"/>
        <w:ind w:firstLine="720"/>
        <w:jc w:val="both"/>
      </w:pPr>
      <w:r>
        <w:t xml:space="preserve">In addition to seasonal variation,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can range anywhere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 xml:space="preserve">-400 in the ridge-slough landscape </w:t>
      </w:r>
      <w:r w:rsidR="001E1C2C" w:rsidRPr="001E1C2C">
        <w:t>(</w:t>
      </w:r>
      <w:r w:rsidR="001E1C2C">
        <w:t>Gaiser et al., 2011)</w:t>
      </w:r>
      <w:r w:rsidR="003C0045" w:rsidRPr="003C0045">
        <w:rPr>
          <w:vertAlign w:val="subscript"/>
        </w:rPr>
        <w:t>,</w:t>
      </w:r>
      <w:r w:rsidR="008B1681">
        <w:t xml:space="preserve"> </w:t>
      </w:r>
      <w:r w:rsidR="00F14D6E">
        <w:t xml:space="preserve">and </w:t>
      </w:r>
      <w:r w:rsidR="00D90675">
        <w:t xml:space="preserve">growth rates of juvenile apple snails depend on TP in the periphyton (Hansen et al. 2022, Barrus et al 2023). </w:t>
      </w:r>
      <w:r w:rsidR="006E2521">
        <w:t xml:space="preserve">Previous experimental manipulations of phosphorus showed that </w:t>
      </w:r>
      <w:r w:rsidR="00850C06">
        <w:t xml:space="preserve">higher </w:t>
      </w:r>
      <w:r w:rsidR="006E2521">
        <w:t>T</w:t>
      </w:r>
      <w:r w:rsidR="00850C06">
        <w:t>P increased</w:t>
      </w:r>
      <w:r w:rsidR="006E2521">
        <w:t xml:space="preserve"> growth </w:t>
      </w:r>
      <w:r w:rsidR="00850C06">
        <w:t>and juvenile a</w:t>
      </w:r>
      <w:r w:rsidR="006E2521">
        <w:t xml:space="preserve">pple </w:t>
      </w:r>
      <w:r w:rsidR="00850C06">
        <w:t>s</w:t>
      </w:r>
      <w:r w:rsidR="006E2521">
        <w:t>nail survival in the presence of</w:t>
      </w:r>
      <w:r w:rsidR="00850C06">
        <w:t xml:space="preserve"> size-limited</w:t>
      </w:r>
      <w:r w:rsidR="006E2521">
        <w:t xml:space="preserve"> crayfish</w:t>
      </w:r>
      <w:r w:rsidR="00850C06">
        <w:t xml:space="preserve"> predators</w:t>
      </w:r>
      <w:r w:rsidR="006E2521">
        <w:t xml:space="preserve"> (Davidson &amp; Dorn, 2018)</w:t>
      </w:r>
      <w:r w:rsidR="00C84EE5">
        <w:t xml:space="preserve">.  Our </w:t>
      </w:r>
      <w:r w:rsidR="006E2521">
        <w:t>results build on this this by indicating that TP can mediate the net communitylevel effects of predator</w:t>
      </w:r>
      <w:r w:rsidR="00A971A9">
        <w:t>s</w:t>
      </w:r>
      <w:r w:rsidR="006E2521">
        <w:t xml:space="preserve"> on population growth</w:t>
      </w:r>
      <w:r w:rsidR="00A971A9">
        <w:t xml:space="preserve"> predicted in the field</w:t>
      </w:r>
      <w:r w:rsidR="006E2521">
        <w:t xml:space="preserve">.  </w:t>
      </w:r>
      <w:r w:rsidR="00DC222C">
        <w:t>P</w:t>
      </w:r>
      <w:r w:rsidR="00F14D6E">
        <w:t xml:space="preserve">eriphyton total phosphorus conditions during the wet season in </w:t>
      </w:r>
      <w:r w:rsidR="00DC222C">
        <w:t>in our study sites</w:t>
      </w:r>
      <w:r w:rsidR="00F14D6E">
        <w:t xml:space="preserve"> averaged </w:t>
      </w:r>
      <w:r w:rsidR="000A3465">
        <w:t>1</w:t>
      </w:r>
      <w:r w:rsidR="004A611D">
        <w:t>04</w:t>
      </w:r>
      <w:r w:rsidR="000A3465">
        <w:t>.</w:t>
      </w:r>
      <w:r w:rsidR="002F0C33">
        <w:t>6</w:t>
      </w:r>
      <w:r w:rsidR="000A3465">
        <w:t xml:space="preserve"> </w:t>
      </w:r>
      <w:r w:rsidR="000A3465" w:rsidRPr="00524172">
        <w:t>µg·g</w:t>
      </w:r>
      <w:r w:rsidR="000A3465" w:rsidRPr="00E56059">
        <w:rPr>
          <w:vertAlign w:val="superscript"/>
        </w:rPr>
        <w:t>-1</w:t>
      </w:r>
      <w:r w:rsidR="00F12CE6">
        <w:t xml:space="preserve">, </w:t>
      </w:r>
      <w:r w:rsidR="008479DA">
        <w:t>121.</w:t>
      </w:r>
      <w:r w:rsidR="00340387">
        <w:t xml:space="preserve">9 </w:t>
      </w:r>
      <w:r w:rsidR="00340387" w:rsidRPr="00524172">
        <w:t>µg·g</w:t>
      </w:r>
      <w:r w:rsidR="00340387" w:rsidRPr="00E56059">
        <w:rPr>
          <w:vertAlign w:val="superscript"/>
        </w:rPr>
        <w:t>-1</w:t>
      </w:r>
      <w:r w:rsidR="00340387">
        <w:t xml:space="preserve">, and 410.8 </w:t>
      </w:r>
      <w:r w:rsidR="00340387" w:rsidRPr="00524172">
        <w:t>µg·g</w:t>
      </w:r>
      <w:r w:rsidR="00340387" w:rsidRPr="00E56059">
        <w:rPr>
          <w:vertAlign w:val="superscript"/>
        </w:rPr>
        <w:t>-1</w:t>
      </w:r>
      <w:r w:rsidR="00F770E4">
        <w:t xml:space="preserve"> in LILA, WCA03, and WCA02, respectively.</w:t>
      </w:r>
      <w:r w:rsidR="00340387">
        <w:t xml:space="preserve"> </w:t>
      </w:r>
      <w:r w:rsidR="003C0045">
        <w:t xml:space="preserve"> </w:t>
      </w:r>
      <w:r w:rsidR="0033639F">
        <w:t>As predicted by these</w:t>
      </w:r>
      <w:r w:rsidR="007E4F32">
        <w:t xml:space="preserve"> total phosphorus levels, w</w:t>
      </w:r>
      <w:r w:rsidR="007465B3">
        <w:t xml:space="preserve">et season </w:t>
      </w:r>
      <w:r w:rsidR="0033639F">
        <w:t>developmental</w:t>
      </w:r>
      <w:r w:rsidR="007465B3">
        <w:t xml:space="preserve"> rates </w:t>
      </w:r>
      <w:r w:rsidR="007E4F32">
        <w:t>were lowest in LILA, intermediate in WCA03 and highest in WCA02</w:t>
      </w:r>
      <w:r w:rsidR="00B9587A">
        <w:t xml:space="preserve">.  Differences in growth </w:t>
      </w:r>
      <w:r w:rsidR="00455CF1">
        <w:t xml:space="preserve">were </w:t>
      </w:r>
      <w:r w:rsidR="00B9587A">
        <w:t xml:space="preserve">similarly </w:t>
      </w:r>
      <w:r w:rsidR="00455CF1">
        <w:t>lower in LILA than in WCA02 in the dry season</w:t>
      </w:r>
      <w:r w:rsidR="005308AC">
        <w:t xml:space="preserve"> (Figure 4C)</w:t>
      </w:r>
      <w:r w:rsidR="007E4F32">
        <w:t xml:space="preserve">. </w:t>
      </w:r>
      <w:r w:rsidR="00B9587A">
        <w:t>T</w:t>
      </w:r>
      <w:r w:rsidR="008820FC">
        <w:t>he</w:t>
      </w:r>
      <w:r w:rsidR="00C54F60">
        <w:t xml:space="preserve"> only </w:t>
      </w:r>
      <w:r w:rsidR="00B9587A">
        <w:t xml:space="preserve">parameters </w:t>
      </w:r>
      <w:r w:rsidR="00C54F60">
        <w:t>predict</w:t>
      </w:r>
      <w:r w:rsidR="00B9587A">
        <w:t>ing an</w:t>
      </w:r>
      <w:r w:rsidR="00C54F60">
        <w:t xml:space="preserve"> increasing snail population</w:t>
      </w:r>
      <w:r w:rsidR="00560066">
        <w:t xml:space="preserve"> were</w:t>
      </w:r>
      <w:r w:rsidR="00C54F60">
        <w:t xml:space="preserve"> f</w:t>
      </w:r>
      <w:r w:rsidR="00560066">
        <w:t>rom</w:t>
      </w:r>
      <w:r w:rsidR="00C54F60">
        <w:t xml:space="preserve"> the wet season in WCA02 (Figure 4C</w:t>
      </w:r>
      <w:r w:rsidR="00910D90">
        <w:t>)</w:t>
      </w:r>
      <w:r w:rsidR="00D9307A">
        <w:t xml:space="preserve">, and WCA02 was the only location where the combined seasonal developmental </w:t>
      </w:r>
      <w:r w:rsidR="00372D21">
        <w:t>and survival rates predicted a population at replacement (</w:t>
      </w:r>
      <w:r w:rsidR="0026600A">
        <w:t xml:space="preserve">i.e., </w:t>
      </w:r>
      <w:r w:rsidR="00FC4C49">
        <w:t>the isocline</w:t>
      </w:r>
      <w:r w:rsidR="00E92DA4">
        <w:t xml:space="preserve"> depicting good hydrologic conditions for reproduction</w:t>
      </w:r>
      <w:r w:rsidR="005B4E79">
        <w:t xml:space="preserve"> just</w:t>
      </w:r>
      <w:r w:rsidR="00FC4C49">
        <w:t xml:space="preserve"> </w:t>
      </w:r>
      <w:r w:rsidR="00E92DA4">
        <w:t xml:space="preserve">barely </w:t>
      </w:r>
      <w:r w:rsidR="00FC4C49">
        <w:t xml:space="preserve">overlapped the </w:t>
      </w:r>
      <w:r w:rsidR="00E92DA4">
        <w:t>parameter</w:t>
      </w:r>
      <w:r w:rsidR="00FC4C49">
        <w:t xml:space="preserve"> confidence limits;</w:t>
      </w:r>
      <w:r w:rsidR="00D44D6D">
        <w:t xml:space="preserve"> </w:t>
      </w:r>
      <w:r w:rsidR="00372D21">
        <w:t>Figure 4C).</w:t>
      </w:r>
      <w:r w:rsidR="00D938DF">
        <w:t xml:space="preserve"> </w:t>
      </w:r>
      <w:r w:rsidR="00993709">
        <w:t xml:space="preserve"> From an ecological standpoint the </w:t>
      </w:r>
      <w:r w:rsidR="00123137">
        <w:t xml:space="preserve">parameters </w:t>
      </w:r>
      <w:r w:rsidR="00993709">
        <w:t xml:space="preserve">measures in the field </w:t>
      </w:r>
      <w:r w:rsidR="00123137">
        <w:t xml:space="preserve">across the sites </w:t>
      </w:r>
      <w:r w:rsidR="0086499E">
        <w:t xml:space="preserve">indicated </w:t>
      </w:r>
      <w:r w:rsidR="00993709">
        <w:t>that growt</w:t>
      </w:r>
      <w:r w:rsidR="0086499E">
        <w:t>h</w:t>
      </w:r>
      <w:r w:rsidR="00993709">
        <w:t xml:space="preserve"> </w:t>
      </w:r>
      <w:r w:rsidR="00993709">
        <w:lastRenderedPageBreak/>
        <w:t xml:space="preserve">and </w:t>
      </w:r>
      <w:r w:rsidR="00A214D7">
        <w:t xml:space="preserve">mortality rates did not vary in counteracting </w:t>
      </w:r>
      <w:r w:rsidR="0086499E">
        <w:t>fashion</w:t>
      </w:r>
      <w:r w:rsidR="00A214D7">
        <w:t xml:space="preserve"> and that </w:t>
      </w:r>
      <w:r w:rsidR="00123137">
        <w:t>addresses an</w:t>
      </w:r>
      <w:r w:rsidR="00A214D7">
        <w:t xml:space="preserve"> important point</w:t>
      </w:r>
      <w:r w:rsidR="00123137">
        <w:t xml:space="preserve"> about spatial covariance of the </w:t>
      </w:r>
      <w:r w:rsidR="0086499E">
        <w:t xml:space="preserve">two </w:t>
      </w:r>
      <w:r w:rsidR="00123137">
        <w:t>factors</w:t>
      </w:r>
      <w:r w:rsidR="00A214D7">
        <w:t xml:space="preserve">.  Where we </w:t>
      </w:r>
      <w:r w:rsidR="00FF27A3">
        <w:t>found</w:t>
      </w:r>
      <w:r w:rsidR="00A214D7">
        <w:t xml:space="preserve"> greater </w:t>
      </w:r>
      <w:r w:rsidR="00D44D6D">
        <w:t>growth,</w:t>
      </w:r>
      <w:r w:rsidR="00A214D7">
        <w:t xml:space="preserve"> we did not necessarily have higher </w:t>
      </w:r>
      <w:r w:rsidR="00123137">
        <w:t>predator activity</w:t>
      </w:r>
      <w:r w:rsidR="0086499E">
        <w:t xml:space="preserve"> counterbalancing the benefit</w:t>
      </w:r>
      <w:r w:rsidR="00123137">
        <w:t xml:space="preserve">. </w:t>
      </w:r>
      <w:r w:rsidR="00D938DF">
        <w:t xml:space="preserve"> </w:t>
      </w:r>
      <w:commentRangeStart w:id="24"/>
      <w:r w:rsidR="00C72622">
        <w:t xml:space="preserve">If growth </w:t>
      </w:r>
      <w:r w:rsidR="00DF62F5">
        <w:t>rates of the Florida Apple Snail continue to increase even in h</w:t>
      </w:r>
      <w:r w:rsidR="008820FC">
        <w:t>abitats</w:t>
      </w:r>
      <w:r w:rsidR="008820FC" w:rsidRPr="00524172">
        <w:t xml:space="preserve"> in the Everglades within upper ranges of periphyton total phosphorus</w:t>
      </w:r>
      <w:r w:rsidR="007D68BC">
        <w:t xml:space="preserve">, then </w:t>
      </w:r>
      <w:commentRangeStart w:id="25"/>
      <w:r w:rsidR="007D68BC">
        <w:t>populations</w:t>
      </w:r>
      <w:r w:rsidR="008820FC" w:rsidRPr="00524172">
        <w:t xml:space="preserve"> could</w:t>
      </w:r>
      <w:r w:rsidR="00EC45EB">
        <w:t xml:space="preserve"> grow</w:t>
      </w:r>
      <w:r w:rsidR="008820FC" w:rsidRPr="00524172">
        <w:t xml:space="preserve"> withstand low survival</w:t>
      </w:r>
      <w:r w:rsidR="007D68BC">
        <w:t>.</w:t>
      </w:r>
      <w:r w:rsidR="00AC4A53">
        <w:t xml:space="preserve"> </w:t>
      </w:r>
      <w:commentRangeEnd w:id="24"/>
      <w:r w:rsidR="00AA7451">
        <w:rPr>
          <w:rStyle w:val="CommentReference"/>
          <w:rFonts w:asciiTheme="minorHAnsi" w:hAnsiTheme="minorHAnsi" w:cstheme="minorBidi"/>
        </w:rPr>
        <w:commentReference w:id="24"/>
      </w:r>
      <w:r w:rsidR="008E56A5">
        <w:t xml:space="preserve">These </w:t>
      </w:r>
      <w:commentRangeEnd w:id="25"/>
      <w:r w:rsidR="007E5F1B">
        <w:rPr>
          <w:rStyle w:val="CommentReference"/>
          <w:rFonts w:asciiTheme="minorHAnsi" w:hAnsiTheme="minorHAnsi" w:cstheme="minorBidi"/>
        </w:rPr>
        <w:commentReference w:id="25"/>
      </w:r>
      <w:r w:rsidR="008E56A5">
        <w:t>results</w:t>
      </w:r>
      <w:r w:rsidR="00556B2E">
        <w:t xml:space="preserve"> in the </w:t>
      </w:r>
      <w:commentRangeStart w:id="26"/>
      <w:r w:rsidR="00556B2E">
        <w:t xml:space="preserve">Everglades </w:t>
      </w:r>
      <w:r w:rsidR="008E56A5">
        <w:t xml:space="preserve">also </w:t>
      </w:r>
      <w:r w:rsidR="00CF3838">
        <w:t xml:space="preserve">are consistent with laboratory work from </w:t>
      </w:r>
      <w:r w:rsidR="008E56A5" w:rsidRPr="008E56A5">
        <w:rPr>
          <w:i/>
          <w:iCs/>
        </w:rPr>
        <w:t>Daphnia</w:t>
      </w:r>
      <w:r w:rsidR="008E56A5">
        <w:t xml:space="preserve"> populations</w:t>
      </w:r>
      <w:r w:rsidR="00791259">
        <w:t xml:space="preserve"> </w:t>
      </w:r>
      <w:r w:rsidR="00BC7A78">
        <w:t xml:space="preserve">where fewer </w:t>
      </w:r>
      <w:r w:rsidR="00BC7A78" w:rsidRPr="00424D72">
        <w:rPr>
          <w:i/>
          <w:iCs/>
        </w:rPr>
        <w:t>Daphnia</w:t>
      </w:r>
      <w:r w:rsidR="00BC7A78">
        <w:t xml:space="preserve"> were eaten by </w:t>
      </w:r>
      <w:r w:rsidR="00BC7A78" w:rsidRPr="00424D72">
        <w:rPr>
          <w:i/>
          <w:iCs/>
        </w:rPr>
        <w:t>Chaoborus</w:t>
      </w:r>
      <w:r w:rsidR="00BC7A78">
        <w:t xml:space="preserve"> under higher phosphorus conditions. But </w:t>
      </w:r>
      <w:commentRangeStart w:id="27"/>
      <w:r w:rsidR="00BC7A78">
        <w:t xml:space="preserve">these results </w:t>
      </w:r>
      <w:commentRangeEnd w:id="27"/>
      <w:r w:rsidR="003B3FAE">
        <w:rPr>
          <w:rStyle w:val="CommentReference"/>
          <w:rFonts w:asciiTheme="minorHAnsi" w:hAnsiTheme="minorHAnsi" w:cstheme="minorBidi"/>
        </w:rPr>
        <w:commentReference w:id="27"/>
      </w:r>
      <w:r w:rsidR="00BC7A78">
        <w:t>may be the first that attribute this to population level consequence to the prey.</w:t>
      </w:r>
      <w:r w:rsidR="003200C9">
        <w:t xml:space="preserve">  </w:t>
      </w:r>
      <w:commentRangeEnd w:id="26"/>
      <w:r w:rsidR="007D6000">
        <w:rPr>
          <w:rStyle w:val="CommentReference"/>
          <w:rFonts w:asciiTheme="minorHAnsi" w:hAnsiTheme="minorHAnsi" w:cstheme="minorBidi"/>
        </w:rPr>
        <w:commentReference w:id="26"/>
      </w:r>
      <w:r w:rsidR="003200C9">
        <w:t>Interestingly, generally fewer studies have looked at</w:t>
      </w:r>
      <w:r w:rsidR="00E3365C">
        <w:t xml:space="preserve"> the effect of increased </w:t>
      </w:r>
      <w:r w:rsidR="004966DD">
        <w:t>p</w:t>
      </w:r>
      <w:r w:rsidR="00E3365C">
        <w:t>roductivity on the outcome of predator-prey interactions</w:t>
      </w:r>
      <w:r w:rsidR="0084268C">
        <w:t xml:space="preserve"> compared to temperature</w:t>
      </w:r>
      <w:r w:rsidR="00E3365C">
        <w:t>.</w:t>
      </w:r>
    </w:p>
    <w:p w14:paraId="2E235F52" w14:textId="3F99FFE8" w:rsidR="00D00469" w:rsidRPr="00524172" w:rsidRDefault="00324827" w:rsidP="003C0045">
      <w:pPr>
        <w:pStyle w:val="NATESTYLE1CommonCollege"/>
        <w:spacing w:before="240" w:after="240"/>
        <w:ind w:firstLine="720"/>
        <w:jc w:val="both"/>
      </w:pPr>
      <w:r w:rsidRPr="00C12775">
        <w:t>Within the Everglades the</w:t>
      </w:r>
      <w:r w:rsidR="00D00469" w:rsidRPr="00C12775">
        <w:t xml:space="preserve"> current paradigm </w:t>
      </w:r>
      <w:r w:rsidRPr="00C12775">
        <w:t xml:space="preserve">for </w:t>
      </w:r>
      <w:r w:rsidR="00B934E1" w:rsidRPr="00C12775">
        <w:t xml:space="preserve">encouraging </w:t>
      </w:r>
      <w:r w:rsidR="00D00469" w:rsidRPr="00C12775">
        <w:t>population</w:t>
      </w:r>
      <w:r w:rsidR="00B934E1" w:rsidRPr="00C12775">
        <w:t xml:space="preserve"> growth</w:t>
      </w:r>
      <w:r w:rsidR="00D00469" w:rsidRPr="00C12775">
        <w:t xml:space="preserve"> of </w:t>
      </w:r>
      <w:r w:rsidR="00161DCE" w:rsidRPr="00C12775">
        <w:t>the Florida Apple Snail is to make hydrologic conditions more favorable for reproduction</w:t>
      </w:r>
      <w:r w:rsidR="00FE1A94" w:rsidRPr="00C12775">
        <w:t xml:space="preserve"> </w:t>
      </w:r>
      <w:r w:rsidR="00FE1A94" w:rsidRPr="00C12775">
        <w:fldChar w:fldCharType="begin"/>
      </w:r>
      <w:r w:rsidR="007B0A57" w:rsidRPr="00C12775">
        <w:instrText xml:space="preserve"> ADDIN ZOTERO_ITEM CSL_CITATION {"citationID":"7zonshCl","properties":{"formattedCitation":"(Darby et al., 2015)","plainCitation":"(Darby et al., 2015)","noteIndex":0},"citationItems":[{"id":"W369gbw0/uR6ZpGQm","uris":["http://www.mendeley.com/documents/?uuid=4b3bcdb2-9cf1-4953-bac5-5a7bf31b077a"],"itemData":{"DOI":"10.1007/s10980-015-0205-5","ISSN":"15729761","abstract":"Context: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C12775">
        <w:fldChar w:fldCharType="separate"/>
      </w:r>
      <w:r w:rsidR="00FE1A94" w:rsidRPr="00C12775">
        <w:t>(Darby et al., 2015)</w:t>
      </w:r>
      <w:r w:rsidR="00FE1A94" w:rsidRPr="00C12775">
        <w:fldChar w:fldCharType="end"/>
      </w:r>
      <w:r w:rsidRPr="00C12775">
        <w:t xml:space="preserve">, but our results indicate that </w:t>
      </w:r>
      <w:r w:rsidR="00B934E1" w:rsidRPr="00C12775">
        <w:t>with</w:t>
      </w:r>
      <w:r w:rsidRPr="00C12775">
        <w:t xml:space="preserve"> the</w:t>
      </w:r>
      <w:r w:rsidR="00ED5429" w:rsidRPr="00C12775">
        <w:t xml:space="preserve"> current</w:t>
      </w:r>
      <w:r w:rsidRPr="00C12775">
        <w:t xml:space="preserve"> levels </w:t>
      </w:r>
      <w:r w:rsidR="00FF0684" w:rsidRPr="00C12775">
        <w:t xml:space="preserve">of </w:t>
      </w:r>
      <w:r w:rsidRPr="00C12775">
        <w:t>predation</w:t>
      </w:r>
      <w:r w:rsidR="00ED5429" w:rsidRPr="00C12775">
        <w:t xml:space="preserve"> and </w:t>
      </w:r>
      <w:r w:rsidR="00B934E1" w:rsidRPr="00C12775">
        <w:t xml:space="preserve">individual </w:t>
      </w:r>
      <w:r w:rsidR="00ED5429" w:rsidRPr="00C12775">
        <w:t>growth,</w:t>
      </w:r>
      <w:r w:rsidRPr="00C12775">
        <w:t xml:space="preserve"> </w:t>
      </w:r>
      <w:r w:rsidR="00FF0684" w:rsidRPr="00C12775">
        <w:t>improving</w:t>
      </w:r>
      <w:r w:rsidRPr="00C12775">
        <w:t xml:space="preserve"> hydrologic conditions</w:t>
      </w:r>
      <w:r w:rsidR="00FF0684" w:rsidRPr="00C12775">
        <w:t xml:space="preserve"> for </w:t>
      </w:r>
      <w:r w:rsidR="004E5E64" w:rsidRPr="00C12775">
        <w:t>reproduction</w:t>
      </w:r>
      <w:r w:rsidR="00A16F94" w:rsidRPr="00C12775">
        <w:t xml:space="preserve"> at</w:t>
      </w:r>
      <w:r w:rsidR="004E5E64" w:rsidRPr="00C12775">
        <w:t xml:space="preserve"> </w:t>
      </w:r>
      <w:r w:rsidR="00FF0684" w:rsidRPr="00C12775">
        <w:t>typical TP conditions in the Everglades</w:t>
      </w:r>
      <w:r w:rsidR="00D4697C" w:rsidRPr="00C12775">
        <w:t xml:space="preserve"> </w:t>
      </w:r>
      <w:r w:rsidR="00752A49" w:rsidRPr="00C12775">
        <w:t xml:space="preserve">can </w:t>
      </w:r>
      <w:r w:rsidR="00D4697C" w:rsidRPr="00C12775">
        <w:t>only maintain</w:t>
      </w:r>
      <w:r w:rsidR="00752A49" w:rsidRPr="00C12775">
        <w:t xml:space="preserve"> the already small</w:t>
      </w:r>
      <w:r w:rsidR="00D4697C" w:rsidRPr="00C12775">
        <w:t xml:space="preserve"> populations </w:t>
      </w:r>
      <w:r w:rsidR="004E5E64" w:rsidRPr="00C12775">
        <w:t>of the Florida Apple Snail.</w:t>
      </w:r>
      <w:r w:rsidR="006E4B06" w:rsidRPr="00C12775">
        <w:t xml:space="preserve"> </w:t>
      </w:r>
      <w:r w:rsidR="00B934E1" w:rsidRPr="00C12775">
        <w:t xml:space="preserve"> T</w:t>
      </w:r>
      <w:r w:rsidR="006E4B06" w:rsidRPr="00C12775">
        <w:t xml:space="preserve">his conclusion </w:t>
      </w:r>
      <w:r w:rsidR="00B934E1" w:rsidRPr="00C12775">
        <w:t>wa</w:t>
      </w:r>
      <w:r w:rsidR="00E2286E" w:rsidRPr="00C12775">
        <w:t xml:space="preserve">s </w:t>
      </w:r>
      <w:r w:rsidR="00AC0859" w:rsidRPr="00C12775">
        <w:t>strengthened</w:t>
      </w:r>
      <w:r w:rsidR="00E2286E" w:rsidRPr="00C12775">
        <w:t xml:space="preserve"> </w:t>
      </w:r>
      <w:r w:rsidR="005E1B47" w:rsidRPr="00C12775">
        <w:t xml:space="preserve">when we </w:t>
      </w:r>
      <w:r w:rsidR="006E4B06" w:rsidRPr="00C12775">
        <w:t xml:space="preserve">set </w:t>
      </w:r>
      <w:r w:rsidR="005E1B47" w:rsidRPr="00C12775">
        <w:t>water level</w:t>
      </w:r>
      <w:r w:rsidR="006E4B06" w:rsidRPr="00C12775">
        <w:t xml:space="preserve"> and temperature conditions constant to optimize reproductive conditions</w:t>
      </w:r>
      <w:r w:rsidR="005E1B47" w:rsidRPr="00C12775">
        <w:t xml:space="preserve"> the population growth did not </w:t>
      </w:r>
      <w:r w:rsidR="00E2286E" w:rsidRPr="00C12775">
        <w:t>shift</w:t>
      </w:r>
      <w:r w:rsidR="005E1B47" w:rsidRPr="00C12775">
        <w:t xml:space="preserve"> from</w:t>
      </w:r>
      <w:r w:rsidR="004A2696" w:rsidRPr="00C12775">
        <w:t xml:space="preserve"> replacement</w:t>
      </w:r>
      <w:r w:rsidR="003C1E6F" w:rsidRPr="00C12775">
        <w:t xml:space="preserve"> (</w:t>
      </w:r>
      <w:r w:rsidR="00B934E1" w:rsidRPr="00C12775">
        <w:t>λ=1)</w:t>
      </w:r>
      <w:r w:rsidR="004A2696" w:rsidRPr="00C12775">
        <w:t xml:space="preserve"> to</w:t>
      </w:r>
      <w:r w:rsidR="00E2286E" w:rsidRPr="00C12775">
        <w:t xml:space="preserve"> increasing </w:t>
      </w:r>
      <w:r w:rsidR="00B934E1" w:rsidRPr="00C12775">
        <w:t xml:space="preserve">(λ &gt;1; </w:t>
      </w:r>
      <w:r w:rsidR="006E4B06" w:rsidRPr="00C12775">
        <w:t>Appendix</w:t>
      </w:r>
      <w:r w:rsidR="00ED5429" w:rsidRPr="00C12775">
        <w:t xml:space="preserve"> A</w:t>
      </w:r>
      <w:r w:rsidR="006E4B06" w:rsidRPr="00C12775">
        <w:t>).</w:t>
      </w:r>
      <w:r w:rsidR="00907891" w:rsidRPr="00C12775">
        <w:t xml:space="preserve"> </w:t>
      </w:r>
      <w:r w:rsidR="00B934E1" w:rsidRPr="00C12775">
        <w:t xml:space="preserve">For hydrologic </w:t>
      </w:r>
      <w:r w:rsidR="004367AC" w:rsidRPr="00C12775">
        <w:t>variation to turn apple snail population</w:t>
      </w:r>
      <w:r w:rsidR="00B934E1" w:rsidRPr="00C12775">
        <w:t xml:space="preserve"> growth positive</w:t>
      </w:r>
      <w:r w:rsidR="004367AC" w:rsidRPr="00C12775">
        <w:t>,</w:t>
      </w:r>
      <w:r w:rsidR="00B934E1" w:rsidRPr="00C12775">
        <w:t xml:space="preserve"> either the predation rates would need to be decreased from current levels or growth rates would need to increase in the spring (dry season).</w:t>
      </w:r>
      <w:r w:rsidR="00F34C03" w:rsidRPr="00C12775">
        <w:t xml:space="preserve"> </w:t>
      </w:r>
      <w:r w:rsidR="004367AC" w:rsidRPr="00C12775">
        <w:t xml:space="preserve">We </w:t>
      </w:r>
      <w:r w:rsidR="00BB0020" w:rsidRPr="00C12775">
        <w:t>offer</w:t>
      </w:r>
      <w:r w:rsidR="004367AC" w:rsidRPr="00C12775">
        <w:t xml:space="preserve"> three hypotheses</w:t>
      </w:r>
      <w:r w:rsidR="00BB0020" w:rsidRPr="00C12775">
        <w:t xml:space="preserve"> about the current and historica</w:t>
      </w:r>
      <w:r w:rsidR="00344B27" w:rsidRPr="00C12775">
        <w:t xml:space="preserve">l </w:t>
      </w:r>
      <w:r w:rsidR="00BB0020" w:rsidRPr="00C12775">
        <w:t xml:space="preserve">conditions for </w:t>
      </w:r>
      <w:r w:rsidR="00344B27" w:rsidRPr="00C12775">
        <w:t xml:space="preserve">population </w:t>
      </w:r>
      <w:r w:rsidR="00AF35D1" w:rsidRPr="00C12775">
        <w:t xml:space="preserve">of </w:t>
      </w:r>
      <w:r w:rsidR="007D1C1E" w:rsidRPr="00C12775">
        <w:t>apple snails</w:t>
      </w:r>
      <w:r w:rsidR="00AF35D1" w:rsidRPr="00C12775">
        <w:t xml:space="preserve"> in the Everglades</w:t>
      </w:r>
      <w:r w:rsidR="007D1C1E" w:rsidRPr="00C12775">
        <w:t xml:space="preserve">. </w:t>
      </w:r>
      <w:r w:rsidR="004367AC" w:rsidRPr="00C12775">
        <w:t>First,</w:t>
      </w:r>
      <w:r w:rsidR="00711DDF" w:rsidRPr="00C12775">
        <w:t xml:space="preserve"> t</w:t>
      </w:r>
      <w:r w:rsidR="004367AC" w:rsidRPr="00C12775">
        <w:t xml:space="preserve">he predation rates in the Everglades </w:t>
      </w:r>
      <w:r w:rsidR="00DD49D4" w:rsidRPr="00C12775">
        <w:t>might currently</w:t>
      </w:r>
      <w:r w:rsidR="00682321" w:rsidRPr="00C12775">
        <w:t xml:space="preserve"> be higher than</w:t>
      </w:r>
      <w:r w:rsidR="00255AF2" w:rsidRPr="00C12775">
        <w:t xml:space="preserve"> historical levels </w:t>
      </w:r>
      <w:r w:rsidR="00682321" w:rsidRPr="00C12775">
        <w:t>as a function of</w:t>
      </w:r>
      <w:r w:rsidR="004367AC" w:rsidRPr="00C12775">
        <w:t xml:space="preserve"> </w:t>
      </w:r>
      <w:r w:rsidR="00255AF2" w:rsidRPr="00C12775">
        <w:t xml:space="preserve">non-native </w:t>
      </w:r>
      <w:r w:rsidR="004367AC" w:rsidRPr="00C12775">
        <w:t>fishes</w:t>
      </w:r>
      <w:r w:rsidR="00255AF2" w:rsidRPr="00C12775">
        <w:t xml:space="preserve"> or hydrologic conditions</w:t>
      </w:r>
      <w:r w:rsidR="004367AC" w:rsidRPr="00C12775">
        <w:t xml:space="preserve"> that somehow encourage juvenile predators (e.g., invertebrates) in the </w:t>
      </w:r>
      <w:r w:rsidR="004367AC" w:rsidRPr="00C12775">
        <w:lastRenderedPageBreak/>
        <w:t>sloughs</w:t>
      </w:r>
      <w:r w:rsidR="00255AF2" w:rsidRPr="00C12775">
        <w:t xml:space="preserve">. </w:t>
      </w:r>
      <w:r w:rsidR="00DD49D4" w:rsidRPr="00C12775">
        <w:t>Some</w:t>
      </w:r>
      <w:r w:rsidR="008F5D62" w:rsidRPr="00C12775">
        <w:t xml:space="preserve"> n</w:t>
      </w:r>
      <w:r w:rsidR="00DE2740" w:rsidRPr="00C12775">
        <w:t>on-native</w:t>
      </w:r>
      <w:r w:rsidR="00DD49D4" w:rsidRPr="00C12775">
        <w:t xml:space="preserve"> fishes introduced to the Everglades have been partly</w:t>
      </w:r>
      <w:r w:rsidR="00CD047D" w:rsidRPr="00C12775">
        <w:t xml:space="preserve"> </w:t>
      </w:r>
      <w:r w:rsidR="00A67CA6" w:rsidRPr="00C12775">
        <w:t>molluscivorous</w:t>
      </w:r>
      <w:r w:rsidR="00CD047D" w:rsidRPr="00C12775">
        <w:t xml:space="preserve"> like Mayan Cichlids and African </w:t>
      </w:r>
      <w:r w:rsidR="00751868" w:rsidRPr="00C12775">
        <w:t>Jewelfish</w:t>
      </w:r>
      <w:r w:rsidR="008F5D62" w:rsidRPr="00C12775">
        <w:t xml:space="preserve"> that have invaded</w:t>
      </w:r>
      <w:r w:rsidR="00590489" w:rsidRPr="00C12775">
        <w:t xml:space="preserve"> the Everglades and could have increased predation</w:t>
      </w:r>
      <w:r w:rsidR="00751868" w:rsidRPr="00C12775">
        <w:t>, but our</w:t>
      </w:r>
      <w:r w:rsidR="00BB0020" w:rsidRPr="00C12775">
        <w:t xml:space="preserve"> observation</w:t>
      </w:r>
      <w:r w:rsidR="00751868" w:rsidRPr="00C12775">
        <w:t>s suggest th</w:t>
      </w:r>
      <w:r w:rsidR="00DE2740" w:rsidRPr="00C12775">
        <w:t xml:space="preserve">at native </w:t>
      </w:r>
      <w:r w:rsidR="00BB0020" w:rsidRPr="00C12775">
        <w:t>vertebrates</w:t>
      </w:r>
      <w:r w:rsidR="00DE2740" w:rsidRPr="00C12775">
        <w:t xml:space="preserve"> (</w:t>
      </w:r>
      <w:r w:rsidR="00CE1927" w:rsidRPr="00C12775">
        <w:t xml:space="preserve">e.g., </w:t>
      </w:r>
      <w:r w:rsidR="00DE2740" w:rsidRPr="00C12775">
        <w:t>Greater Siren</w:t>
      </w:r>
      <w:r w:rsidR="00BB0020" w:rsidRPr="00C12775">
        <w:t>) and/or macroinvertebrates (</w:t>
      </w:r>
      <w:r w:rsidR="004367AC" w:rsidRPr="00C12775">
        <w:t>crayfish</w:t>
      </w:r>
      <w:r w:rsidR="00BB0020" w:rsidRPr="00C12775">
        <w:t xml:space="preserve"> and</w:t>
      </w:r>
      <w:r w:rsidR="004367AC" w:rsidRPr="00C12775">
        <w:t xml:space="preserve"> g</w:t>
      </w:r>
      <w:r w:rsidR="00DE2740" w:rsidRPr="00C12775">
        <w:t xml:space="preserve">iant </w:t>
      </w:r>
      <w:r w:rsidR="004367AC" w:rsidRPr="00C12775">
        <w:t>w</w:t>
      </w:r>
      <w:r w:rsidR="00DE2740" w:rsidRPr="00C12775">
        <w:t xml:space="preserve">ater </w:t>
      </w:r>
      <w:r w:rsidR="004367AC" w:rsidRPr="00C12775">
        <w:t>b</w:t>
      </w:r>
      <w:r w:rsidR="00DE2740" w:rsidRPr="00C12775">
        <w:t>ugs)</w:t>
      </w:r>
      <w:r w:rsidR="00BB0020" w:rsidRPr="00C12775">
        <w:t xml:space="preserve"> in LILA and WCA 3A seem to be </w:t>
      </w:r>
      <w:r w:rsidR="00DE2740" w:rsidRPr="00C12775">
        <w:t xml:space="preserve">more responsible for patterns of </w:t>
      </w:r>
      <w:r w:rsidR="00BB0020" w:rsidRPr="00C12775">
        <w:t xml:space="preserve">mortality </w:t>
      </w:r>
      <w:r w:rsidR="00DE2740" w:rsidRPr="00C12775">
        <w:t>th</w:t>
      </w:r>
      <w:r w:rsidR="00BB0020" w:rsidRPr="00C12775">
        <w:t>a</w:t>
      </w:r>
      <w:r w:rsidR="000F5CE2" w:rsidRPr="00C12775">
        <w:t>n</w:t>
      </w:r>
      <w:r w:rsidR="00DE2740" w:rsidRPr="00C12775">
        <w:t xml:space="preserve"> non-native species.</w:t>
      </w:r>
      <w:r w:rsidR="00F05EAE" w:rsidRPr="00C12775">
        <w:t xml:space="preserve"> </w:t>
      </w:r>
      <w:r w:rsidR="00425B12" w:rsidRPr="00C12775">
        <w:t>Also, t</w:t>
      </w:r>
      <w:r w:rsidR="00BB0020" w:rsidRPr="00C12775">
        <w:t xml:space="preserve">he observed predator community </w:t>
      </w:r>
      <w:r w:rsidR="003A3954" w:rsidRPr="00C12775">
        <w:t>includes native species existing</w:t>
      </w:r>
      <w:r w:rsidR="00BB0020" w:rsidRPr="00C12775">
        <w:t xml:space="preserve"> across</w:t>
      </w:r>
      <w:r w:rsidR="003A3954" w:rsidRPr="00C12775">
        <w:t xml:space="preserve"> a</w:t>
      </w:r>
      <w:r w:rsidR="00BB0020" w:rsidRPr="00C12775">
        <w:t xml:space="preserve"> </w:t>
      </w:r>
      <w:r w:rsidR="008174A7" w:rsidRPr="00C12775">
        <w:t xml:space="preserve">wide range of the </w:t>
      </w:r>
      <w:r w:rsidR="003A3954" w:rsidRPr="00C12775">
        <w:t>hydroperiod gradient</w:t>
      </w:r>
      <w:r w:rsidR="003B2496" w:rsidRPr="00C12775">
        <w:t xml:space="preserve"> so</w:t>
      </w:r>
      <w:r w:rsidR="004C2937" w:rsidRPr="00C12775">
        <w:t xml:space="preserve"> </w:t>
      </w:r>
      <w:r w:rsidR="00BB0020" w:rsidRPr="00C12775">
        <w:t xml:space="preserve">it </w:t>
      </w:r>
      <w:r w:rsidR="003B2496" w:rsidRPr="00C12775">
        <w:t>remains</w:t>
      </w:r>
      <w:r w:rsidR="00BB0020" w:rsidRPr="00C12775">
        <w:t xml:space="preserve"> unclear how hydrologic variation</w:t>
      </w:r>
      <w:r w:rsidR="003B2496" w:rsidRPr="00C12775">
        <w:t xml:space="preserve"> (</w:t>
      </w:r>
      <w:r w:rsidR="004212B9" w:rsidRPr="00C12775">
        <w:t xml:space="preserve">i.e., </w:t>
      </w:r>
      <w:r w:rsidR="003B2496" w:rsidRPr="00C12775">
        <w:t>floods or</w:t>
      </w:r>
      <w:r w:rsidR="009224D4" w:rsidRPr="00C12775">
        <w:t xml:space="preserve"> droughts</w:t>
      </w:r>
      <w:r w:rsidR="003B2496" w:rsidRPr="00C12775">
        <w:t>)</w:t>
      </w:r>
      <w:r w:rsidR="009224D4" w:rsidRPr="00C12775">
        <w:t xml:space="preserve"> would </w:t>
      </w:r>
      <w:r w:rsidR="00BB0020" w:rsidRPr="00C12775">
        <w:t xml:space="preserve">fundamentally </w:t>
      </w:r>
      <w:r w:rsidR="009224D4" w:rsidRPr="00C12775">
        <w:t>alter juvenile mortality</w:t>
      </w:r>
      <w:r w:rsidR="003B2496" w:rsidRPr="00C12775">
        <w:t xml:space="preserve"> rates.</w:t>
      </w:r>
      <w:r w:rsidR="003178A0" w:rsidRPr="00C12775">
        <w:t xml:space="preserve"> </w:t>
      </w:r>
      <w:r w:rsidR="007F3586" w:rsidRPr="00C12775">
        <w:t xml:space="preserve">The relation between the predators and hydro-patterns </w:t>
      </w:r>
      <w:r w:rsidR="00711DDF" w:rsidRPr="00C12775">
        <w:t xml:space="preserve">could use more work, but measurements of juvenile mortality and growth could </w:t>
      </w:r>
      <w:r w:rsidR="007F3586" w:rsidRPr="00C12775">
        <w:t xml:space="preserve">also </w:t>
      </w:r>
      <w:r w:rsidR="00711DDF" w:rsidRPr="00C12775">
        <w:t>be repeated in time and space to measure variation in vital rates</w:t>
      </w:r>
      <w:r w:rsidR="00C16EC7" w:rsidRPr="00C12775">
        <w:t xml:space="preserve">, especially survival, </w:t>
      </w:r>
      <w:r w:rsidR="00711DDF" w:rsidRPr="00C12775">
        <w:t xml:space="preserve">as a function of </w:t>
      </w:r>
      <w:r w:rsidR="001D7DE1" w:rsidRPr="00C12775">
        <w:t>hydrologic conditions.</w:t>
      </w:r>
      <w:r w:rsidR="00711DDF" w:rsidRPr="00C12775">
        <w:t xml:space="preserve">  </w:t>
      </w:r>
      <w:r w:rsidR="003E1016" w:rsidRPr="00C12775">
        <w:t>If</w:t>
      </w:r>
      <w:r w:rsidR="00A7361D" w:rsidRPr="00C12775">
        <w:t xml:space="preserve"> net community level predation has not changed </w:t>
      </w:r>
      <w:r w:rsidR="004F606F" w:rsidRPr="00C12775">
        <w:t xml:space="preserve">from </w:t>
      </w:r>
      <w:r w:rsidR="0095466E" w:rsidRPr="00C12775">
        <w:t>historical levels</w:t>
      </w:r>
      <w:r w:rsidR="007B12B2" w:rsidRPr="00C12775">
        <w:t>,</w:t>
      </w:r>
      <w:r w:rsidR="0095466E" w:rsidRPr="00C12775">
        <w:t xml:space="preserve"> </w:t>
      </w:r>
      <w:r w:rsidR="00BF3C52" w:rsidRPr="00C12775">
        <w:t xml:space="preserve">then </w:t>
      </w:r>
      <w:r w:rsidR="003E1016" w:rsidRPr="00C12775">
        <w:t xml:space="preserve">current </w:t>
      </w:r>
      <w:r w:rsidR="0095466E" w:rsidRPr="00C12775">
        <w:t xml:space="preserve">hydrologic conditions </w:t>
      </w:r>
      <w:r w:rsidR="00BF3C52" w:rsidRPr="00C12775">
        <w:t xml:space="preserve">could also </w:t>
      </w:r>
      <w:r w:rsidR="00B05A16" w:rsidRPr="00C12775">
        <w:t>be unfavorable for</w:t>
      </w:r>
      <w:r w:rsidR="0095466E" w:rsidRPr="00C12775">
        <w:t xml:space="preserve"> </w:t>
      </w:r>
      <w:r w:rsidR="00C16EC7" w:rsidRPr="00C12775">
        <w:t>growth</w:t>
      </w:r>
      <w:r w:rsidR="0095466E" w:rsidRPr="00C12775">
        <w:t xml:space="preserve"> rates of the Florida Apple Snail</w:t>
      </w:r>
      <w:r w:rsidR="00C16EC7" w:rsidRPr="00C12775">
        <w:t xml:space="preserve"> (</w:t>
      </w:r>
      <w:r w:rsidR="003E1016" w:rsidRPr="00C12775">
        <w:t xml:space="preserve">moving to the right </w:t>
      </w:r>
      <w:r w:rsidR="00C16EC7" w:rsidRPr="00C12775">
        <w:t>in Fig. 6)</w:t>
      </w:r>
      <w:r w:rsidR="00617081" w:rsidRPr="00C12775">
        <w:t xml:space="preserve">. </w:t>
      </w:r>
      <w:r w:rsidR="00C16EC7" w:rsidRPr="00C12775">
        <w:t xml:space="preserve"> </w:t>
      </w:r>
      <w:r w:rsidR="00617081" w:rsidRPr="00C12775">
        <w:t xml:space="preserve">Indeed, </w:t>
      </w:r>
      <w:r w:rsidR="00FB4A5F" w:rsidRPr="00C12775">
        <w:t xml:space="preserve">recent work </w:t>
      </w:r>
      <w:r w:rsidR="00617081" w:rsidRPr="00C12775">
        <w:t xml:space="preserve">has shown that </w:t>
      </w:r>
      <w:r w:rsidR="00FB4A5F" w:rsidRPr="00C12775">
        <w:t>increasing</w:t>
      </w:r>
      <w:r w:rsidR="001D7DE1" w:rsidRPr="00C12775">
        <w:t xml:space="preserve"> water</w:t>
      </w:r>
      <w:r w:rsidR="00FB4A5F" w:rsidRPr="00C12775">
        <w:t xml:space="preserve"> flow</w:t>
      </w:r>
      <w:r w:rsidR="001D7DE1" w:rsidRPr="00C12775">
        <w:t xml:space="preserve"> velocity</w:t>
      </w:r>
      <w:r w:rsidR="001A2833" w:rsidRPr="00C12775">
        <w:t xml:space="preserve">, which is an </w:t>
      </w:r>
      <w:commentRangeStart w:id="28"/>
      <w:r w:rsidR="001A2833" w:rsidRPr="00C12775">
        <w:t>historical feature of the Everglades (“river of grass”)</w:t>
      </w:r>
      <w:r w:rsidR="00FB4A5F" w:rsidRPr="00C12775">
        <w:t xml:space="preserve"> increase</w:t>
      </w:r>
      <w:r w:rsidR="001A2833" w:rsidRPr="00C12775">
        <w:t>s</w:t>
      </w:r>
      <w:r w:rsidR="00FB4A5F" w:rsidRPr="00C12775">
        <w:t xml:space="preserve"> </w:t>
      </w:r>
      <w:r w:rsidR="00AA474D" w:rsidRPr="00C12775">
        <w:t>developmental</w:t>
      </w:r>
      <w:r w:rsidR="00FB4A5F" w:rsidRPr="00C12775">
        <w:t xml:space="preserve"> rates of non-native apple snail</w:t>
      </w:r>
      <w:r w:rsidR="00C23BC0" w:rsidRPr="00C12775">
        <w:t>s through changes to microbial food quality</w:t>
      </w:r>
      <w:r w:rsidR="00FB4A5F" w:rsidRPr="00C12775">
        <w:t xml:space="preserve"> </w:t>
      </w:r>
      <w:r w:rsidR="003829D3" w:rsidRPr="00C12775">
        <w:fldChar w:fldCharType="begin"/>
      </w:r>
      <w:r w:rsidR="003829D3" w:rsidRPr="00C12775">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C12775">
        <w:fldChar w:fldCharType="separate"/>
      </w:r>
      <w:r w:rsidR="003829D3" w:rsidRPr="00C12775">
        <w:t>(Hansen et al., 2022)</w:t>
      </w:r>
      <w:r w:rsidR="003829D3" w:rsidRPr="00C12775">
        <w:fldChar w:fldCharType="end"/>
      </w:r>
      <w:r w:rsidR="00C23BC0" w:rsidRPr="00C12775">
        <w:t>.  Therefore a</w:t>
      </w:r>
      <w:r w:rsidR="00D66302" w:rsidRPr="00C12775">
        <w:t>n Everglades restored with more discharge might</w:t>
      </w:r>
      <w:r w:rsidR="003E2C71" w:rsidRPr="00C12775">
        <w:t xml:space="preserve"> </w:t>
      </w:r>
      <w:r w:rsidR="00FB4A5F" w:rsidRPr="00C12775">
        <w:t>possibly improve developmental rates of the</w:t>
      </w:r>
      <w:r w:rsidR="00D66302" w:rsidRPr="00C12775">
        <w:t xml:space="preserve"> juvenile</w:t>
      </w:r>
      <w:r w:rsidR="00FB4A5F" w:rsidRPr="00C12775">
        <w:t xml:space="preserve"> Florida </w:t>
      </w:r>
      <w:r w:rsidR="00D66302" w:rsidRPr="00C12775">
        <w:t>a</w:t>
      </w:r>
      <w:r w:rsidR="00FB4A5F" w:rsidRPr="00C12775">
        <w:t xml:space="preserve">pple </w:t>
      </w:r>
      <w:r w:rsidR="00D66302" w:rsidRPr="00C12775">
        <w:t>s</w:t>
      </w:r>
      <w:r w:rsidR="00FB4A5F" w:rsidRPr="00C12775">
        <w:t>nail</w:t>
      </w:r>
      <w:r w:rsidR="00D66302" w:rsidRPr="00C12775">
        <w:t>s</w:t>
      </w:r>
      <w:r w:rsidR="003E1016" w:rsidRPr="00C12775">
        <w:t xml:space="preserve">. </w:t>
      </w:r>
      <w:commentRangeEnd w:id="28"/>
      <w:r w:rsidR="00E454D0" w:rsidRPr="00C12775">
        <w:rPr>
          <w:rStyle w:val="CommentReference"/>
          <w:rFonts w:asciiTheme="minorHAnsi" w:hAnsiTheme="minorHAnsi" w:cstheme="minorBidi"/>
        </w:rPr>
        <w:commentReference w:id="28"/>
      </w:r>
      <w:r w:rsidR="00AA474D" w:rsidRPr="00C12775">
        <w:t xml:space="preserve">  </w:t>
      </w:r>
    </w:p>
    <w:bookmarkEnd w:id="20"/>
    <w:p w14:paraId="3B536BF2" w14:textId="1B00E6D7" w:rsidR="00AE42E6" w:rsidRPr="00FB48BB" w:rsidRDefault="00C6515F" w:rsidP="00C6515F">
      <w:pPr>
        <w:pStyle w:val="Heading1"/>
        <w:rPr>
          <w:rFonts w:cs="Times New Roman"/>
          <w:szCs w:val="24"/>
        </w:rPr>
      </w:pPr>
      <w:commentRangeStart w:id="29"/>
      <w:r w:rsidRPr="00FB48BB">
        <w:rPr>
          <w:rFonts w:cs="Times New Roman"/>
          <w:szCs w:val="24"/>
        </w:rPr>
        <w:t>References</w:t>
      </w:r>
      <w:commentRangeEnd w:id="29"/>
      <w:r w:rsidR="00F76D00">
        <w:rPr>
          <w:rStyle w:val="CommentReference"/>
          <w:rFonts w:asciiTheme="minorHAnsi" w:eastAsiaTheme="minorHAnsi" w:hAnsiTheme="minorHAnsi" w:cstheme="minorBidi"/>
          <w:b w:val="0"/>
        </w:rPr>
        <w:commentReference w:id="29"/>
      </w:r>
    </w:p>
    <w:p w14:paraId="6E1B557A" w14:textId="77777777" w:rsidR="00D249A3" w:rsidRDefault="00F92F46" w:rsidP="00D249A3">
      <w:pPr>
        <w:pStyle w:val="Bibliography"/>
      </w:pPr>
      <w:r w:rsidRPr="00C22A40">
        <w:fldChar w:fldCharType="begin"/>
      </w:r>
      <w:r w:rsidRPr="00C22A40">
        <w:instrText xml:space="preserve"> ADDIN ZOTERO_BIBL {"uncited":[],"omitted":[],"custom":[]} CSL_BIBLIOGRAPHY </w:instrText>
      </w:r>
      <w:r w:rsidRPr="00C22A40">
        <w:fldChar w:fldCharType="separate"/>
      </w:r>
      <w:r w:rsidR="00D249A3">
        <w:t xml:space="preserve">Anderson, D. R. (2008). </w:t>
      </w:r>
      <w:r w:rsidR="00D249A3">
        <w:rPr>
          <w:i/>
          <w:iCs/>
        </w:rPr>
        <w:t>Model based inference in the life sciences: A primer on evidence</w:t>
      </w:r>
      <w:r w:rsidR="00D249A3">
        <w:t>. Springer, NY. https://doi.org/10.1007/978-0-387-74075-1</w:t>
      </w:r>
    </w:p>
    <w:p w14:paraId="29AB17B1" w14:textId="77777777" w:rsidR="00D249A3" w:rsidRDefault="00D249A3" w:rsidP="00D249A3">
      <w:pPr>
        <w:pStyle w:val="Bibliography"/>
      </w:pPr>
      <w:r>
        <w:t xml:space="preserve">Baker, R., &amp; Waltham, N. (2020). Tethering mobile aquatic organisms to measure predation: A renewed call for caution. </w:t>
      </w:r>
      <w:r>
        <w:rPr>
          <w:i/>
          <w:iCs/>
        </w:rPr>
        <w:t>Journal of Experimental Marine Biology and Ecology</w:t>
      </w:r>
      <w:r>
        <w:t xml:space="preserve">, </w:t>
      </w:r>
      <w:r>
        <w:rPr>
          <w:i/>
          <w:iCs/>
        </w:rPr>
        <w:t>523</w:t>
      </w:r>
      <w:r>
        <w:t>, 1–7.</w:t>
      </w:r>
    </w:p>
    <w:p w14:paraId="23B8AA35" w14:textId="77777777" w:rsidR="00D249A3" w:rsidRDefault="00D249A3" w:rsidP="00D249A3">
      <w:pPr>
        <w:pStyle w:val="Bibliography"/>
      </w:pPr>
      <w:r>
        <w:lastRenderedPageBreak/>
        <w:t xml:space="preserve">Barrus, N. T., Drumheller, D., Cook, M. I., &amp; Dorn, N. J. (2023). Life history responses of two co-occurring congeneric Apple Snails (Pomacea maculata and P. paludosa) to variation in water depth and metaphyton total phosphorus. </w:t>
      </w:r>
      <w:r>
        <w:rPr>
          <w:i/>
          <w:iCs/>
        </w:rPr>
        <w:t>Hydrobiologia</w:t>
      </w:r>
      <w:r>
        <w:t>.</w:t>
      </w:r>
    </w:p>
    <w:p w14:paraId="7E6682F9" w14:textId="77777777" w:rsidR="00D249A3" w:rsidRDefault="00D249A3" w:rsidP="00D249A3">
      <w:pPr>
        <w:pStyle w:val="Bibliography"/>
      </w:pPr>
      <w:r>
        <w:t xml:space="preserve">Basille, M., Fortin, D., Dussault, C., Ouellet, J.-P., &amp; Courtois, R. (2013). Ecologically based definition of seasons clarifies predator-prey interactions. </w:t>
      </w:r>
      <w:r>
        <w:rPr>
          <w:i/>
          <w:iCs/>
        </w:rPr>
        <w:t>Ecography</w:t>
      </w:r>
      <w:r>
        <w:t xml:space="preserve">, </w:t>
      </w:r>
      <w:r>
        <w:rPr>
          <w:i/>
          <w:iCs/>
        </w:rPr>
        <w:t>36</w:t>
      </w:r>
      <w:r>
        <w:t>(2), 220–229. https://doi.org/10.1111/j.1600-0587.2011.07367.x</w:t>
      </w:r>
    </w:p>
    <w:p w14:paraId="3DBB94DA" w14:textId="77777777" w:rsidR="00D249A3" w:rsidRDefault="00D249A3" w:rsidP="00D249A3">
      <w:pPr>
        <w:pStyle w:val="Bibliography"/>
      </w:pPr>
      <w:r>
        <w:t xml:space="preserve">Bauwens, D., &amp; Claus, K. (2019). Seasonal variation of mortality, detectability, and body condition in a population of the adder (Vipera berus). </w:t>
      </w:r>
      <w:r>
        <w:rPr>
          <w:i/>
          <w:iCs/>
        </w:rPr>
        <w:t>Ecology and Evolution</w:t>
      </w:r>
      <w:r>
        <w:t xml:space="preserve">, </w:t>
      </w:r>
      <w:r>
        <w:rPr>
          <w:i/>
          <w:iCs/>
        </w:rPr>
        <w:t>9</w:t>
      </w:r>
      <w:r>
        <w:t>(10), 5821–5834. https://doi.org/10.1002/ece3.5166</w:t>
      </w:r>
    </w:p>
    <w:p w14:paraId="604A358D" w14:textId="77777777" w:rsidR="00D249A3" w:rsidRDefault="00D249A3" w:rsidP="00D249A3">
      <w:pPr>
        <w:pStyle w:val="Bibliography"/>
      </w:pPr>
      <w:r>
        <w:t xml:space="preserve">Brown, C., Oppon, K. J., &amp; Cahill, J. F. (2019). Species‐specific size vulnerabilities in a competitive arena: Nutrient heterogeneity and soil fertility alter plant competitive size asymmetries. </w:t>
      </w:r>
      <w:r>
        <w:rPr>
          <w:i/>
          <w:iCs/>
        </w:rPr>
        <w:t>Functional Ecology</w:t>
      </w:r>
      <w:r>
        <w:t xml:space="preserve">, </w:t>
      </w:r>
      <w:r>
        <w:rPr>
          <w:i/>
          <w:iCs/>
        </w:rPr>
        <w:t>33</w:t>
      </w:r>
      <w:r>
        <w:t>(8), 1491–1503. https://doi.org/10.1111/1365-2435.13340</w:t>
      </w:r>
    </w:p>
    <w:p w14:paraId="19F55192" w14:textId="77777777" w:rsidR="00D249A3" w:rsidRDefault="00D249A3" w:rsidP="00D249A3">
      <w:pPr>
        <w:pStyle w:val="Bibliography"/>
      </w:pPr>
      <w:r>
        <w:t xml:space="preserve">Carlson, S. M., Olsen, E. M., &amp; Vøllestad, L. A. (2008). Seasonal mortality and the effect of body size: A review and an empirical test using individual data on brown trout. </w:t>
      </w:r>
      <w:r>
        <w:rPr>
          <w:i/>
          <w:iCs/>
        </w:rPr>
        <w:t>Functional Ecology</w:t>
      </w:r>
      <w:r>
        <w:t xml:space="preserve">, </w:t>
      </w:r>
      <w:r>
        <w:rPr>
          <w:i/>
          <w:iCs/>
        </w:rPr>
        <w:t>22</w:t>
      </w:r>
      <w:r>
        <w:t>(4), 663–673. https://doi.org/10.1111/j.1365-2435.2008.01416.x</w:t>
      </w:r>
    </w:p>
    <w:p w14:paraId="7346FE5D" w14:textId="77777777" w:rsidR="00D249A3" w:rsidRDefault="00D249A3" w:rsidP="00D249A3">
      <w:pPr>
        <w:pStyle w:val="Bibliography"/>
      </w:pPr>
      <w:r>
        <w:t xml:space="preserve">Cattau, C. E., Darby, P. C., Fletcher, R. J., &amp; Kitchens, W. M. (2014). Reproductive responses of the endangered snail kite to variations in prey density. </w:t>
      </w:r>
      <w:r>
        <w:rPr>
          <w:i/>
          <w:iCs/>
        </w:rPr>
        <w:t>Journal of Wildlife Management</w:t>
      </w:r>
      <w:r>
        <w:t xml:space="preserve">, </w:t>
      </w:r>
      <w:r>
        <w:rPr>
          <w:i/>
          <w:iCs/>
        </w:rPr>
        <w:t>78</w:t>
      </w:r>
      <w:r>
        <w:t>(4), 620–631. https://doi.org/10.1002/jwmg.706</w:t>
      </w:r>
    </w:p>
    <w:p w14:paraId="05993C0F" w14:textId="77777777" w:rsidR="00D249A3" w:rsidRDefault="00D249A3" w:rsidP="00D249A3">
      <w:pPr>
        <w:pStyle w:val="Bibliography"/>
      </w:pPr>
      <w:r>
        <w:t xml:space="preserve">Cattau, C. E., Fletcher, R. J., Reichert, B. E., &amp; Kitchens, W. M. (2016). Counteracting effects of a non‐native prey on the demography of a native predator culminate in positive population growth. </w:t>
      </w:r>
      <w:r>
        <w:rPr>
          <w:i/>
          <w:iCs/>
        </w:rPr>
        <w:t>Ecological Applications</w:t>
      </w:r>
      <w:r>
        <w:t xml:space="preserve">, </w:t>
      </w:r>
      <w:r>
        <w:rPr>
          <w:i/>
          <w:iCs/>
        </w:rPr>
        <w:t>26</w:t>
      </w:r>
      <w:r>
        <w:t>(7), 1952–1968. https://doi.org/10.1890/15-1020.1</w:t>
      </w:r>
    </w:p>
    <w:p w14:paraId="62A1D21B" w14:textId="77777777" w:rsidR="00D249A3" w:rsidRDefault="00D249A3" w:rsidP="00D249A3">
      <w:pPr>
        <w:pStyle w:val="Bibliography"/>
      </w:pPr>
      <w:r>
        <w:lastRenderedPageBreak/>
        <w:t xml:space="preserve">Cattau, C. E., Martin, J., &amp; Kitchens, W. M. (2010). Effects of an exotic prey species on a native specialist: Example of the snail kite. </w:t>
      </w:r>
      <w:r>
        <w:rPr>
          <w:i/>
          <w:iCs/>
        </w:rPr>
        <w:t>Biological Conservation</w:t>
      </w:r>
      <w:r>
        <w:t xml:space="preserve">, </w:t>
      </w:r>
      <w:r>
        <w:rPr>
          <w:i/>
          <w:iCs/>
        </w:rPr>
        <w:t>143</w:t>
      </w:r>
      <w:r>
        <w:t>(2), 513–520. https://doi.org/10.1016/j.biocon.2009.11.022</w:t>
      </w:r>
    </w:p>
    <w:p w14:paraId="75063AA9" w14:textId="77777777" w:rsidR="00D249A3" w:rsidRDefault="00D249A3" w:rsidP="00D249A3">
      <w:pPr>
        <w:pStyle w:val="Bibliography"/>
      </w:pPr>
      <w:r>
        <w:t xml:space="preserve">Chockley, B. R., St Mary, C. M., &amp; Osenberg, C. W. (2008). Population sinks in the Upper Florida Keys: The importance of demographic variation in population dynamics of the marine shrimp Stenopus hispidus. </w:t>
      </w:r>
      <w:r>
        <w:rPr>
          <w:i/>
          <w:iCs/>
        </w:rPr>
        <w:t>Marine Ecology Progress Series</w:t>
      </w:r>
      <w:r>
        <w:t xml:space="preserve">, </w:t>
      </w:r>
      <w:r>
        <w:rPr>
          <w:i/>
          <w:iCs/>
        </w:rPr>
        <w:t>360</w:t>
      </w:r>
      <w:r>
        <w:t>, 135–145. https://doi.org/10.3354/meps07404</w:t>
      </w:r>
    </w:p>
    <w:p w14:paraId="0B0551F8" w14:textId="77777777" w:rsidR="00D249A3" w:rsidRDefault="00D249A3" w:rsidP="00D249A3">
      <w:pPr>
        <w:pStyle w:val="Bibliography"/>
      </w:pPr>
      <w:r>
        <w:t xml:space="preserve">Dalrymple, G. H. (1977). Intraspecific Variation in the Cranial Feeding Mechanism of Turtles of the Genus Trionyx ( Reptilia , Testudines , Trionychidae ). </w:t>
      </w:r>
      <w:r>
        <w:rPr>
          <w:i/>
          <w:iCs/>
        </w:rPr>
        <w:t>Journal of Herpetology</w:t>
      </w:r>
      <w:r>
        <w:t xml:space="preserve">, </w:t>
      </w:r>
      <w:r>
        <w:rPr>
          <w:i/>
          <w:iCs/>
        </w:rPr>
        <w:t>11</w:t>
      </w:r>
      <w:r>
        <w:t>(3), 255–285.</w:t>
      </w:r>
    </w:p>
    <w:p w14:paraId="66265236" w14:textId="77777777" w:rsidR="00D249A3" w:rsidRDefault="00D249A3" w:rsidP="00D249A3">
      <w:pPr>
        <w:pStyle w:val="Bibliography"/>
      </w:pPr>
      <w:r>
        <w:t xml:space="preserve">Darby, P. C., DeAngelis, D. L., Romañach, S. S., Suir, K., &amp; Bridevaux, J. (2015). Modeling apple snail population dynamics on the Everglades landscape. </w:t>
      </w:r>
      <w:r>
        <w:rPr>
          <w:i/>
          <w:iCs/>
        </w:rPr>
        <w:t>Landscape Ecology</w:t>
      </w:r>
      <w:r>
        <w:t xml:space="preserve">, </w:t>
      </w:r>
      <w:r>
        <w:rPr>
          <w:i/>
          <w:iCs/>
        </w:rPr>
        <w:t>30</w:t>
      </w:r>
      <w:r>
        <w:t>(8), 1497–1510. https://doi.org/10.1007/s10980-015-0205-5</w:t>
      </w:r>
    </w:p>
    <w:p w14:paraId="672CC785" w14:textId="77777777" w:rsidR="00D249A3" w:rsidRDefault="00D249A3" w:rsidP="00D249A3">
      <w:pPr>
        <w:pStyle w:val="Bibliography"/>
      </w:pPr>
      <w:r>
        <w:t xml:space="preserve">Davidson, A. T., &amp; Dorn, N. J. (2018). System productivity alters predator sorting of a size-structured mixed prey community. </w:t>
      </w:r>
      <w:r>
        <w:rPr>
          <w:i/>
          <w:iCs/>
        </w:rPr>
        <w:t>Oecologia</w:t>
      </w:r>
      <w:r>
        <w:t xml:space="preserve">, </w:t>
      </w:r>
      <w:r>
        <w:rPr>
          <w:i/>
          <w:iCs/>
        </w:rPr>
        <w:t>186</w:t>
      </w:r>
      <w:r>
        <w:t>(4), 1101–1111. https://doi.org/10.1007/s00442-018-4099-1</w:t>
      </w:r>
    </w:p>
    <w:p w14:paraId="3BEF145B" w14:textId="77777777" w:rsidR="00D249A3" w:rsidRDefault="00D249A3" w:rsidP="00D249A3">
      <w:pPr>
        <w:pStyle w:val="Bibliography"/>
      </w:pPr>
      <w:r>
        <w:t xml:space="preserve">Davidson, A. T., Hamman, E. A., McCoy, M. W., &amp; Vonesh, J. R. (2021). Asymmetrical effects of temperature on stage‐structured predator–prey interactions. </w:t>
      </w:r>
      <w:r>
        <w:rPr>
          <w:i/>
          <w:iCs/>
        </w:rPr>
        <w:t>Functional Ecology</w:t>
      </w:r>
      <w:r>
        <w:t xml:space="preserve">, </w:t>
      </w:r>
      <w:r>
        <w:rPr>
          <w:i/>
          <w:iCs/>
        </w:rPr>
        <w:t>35</w:t>
      </w:r>
      <w:r>
        <w:t>(5), 1041–1054. https://doi.org/10.1111/1365-2435.13777</w:t>
      </w:r>
    </w:p>
    <w:p w14:paraId="5DECB522" w14:textId="77777777" w:rsidR="00D249A3" w:rsidRDefault="00D249A3" w:rsidP="00D249A3">
      <w:pPr>
        <w:pStyle w:val="Bibliography"/>
      </w:pPr>
      <w:r>
        <w:t xml:space="preserve">Dorn, N. J., &amp; Cook, M. I. (2015). Hydrological disturbance diminishes predator control in wetlands. </w:t>
      </w:r>
      <w:r>
        <w:rPr>
          <w:i/>
          <w:iCs/>
        </w:rPr>
        <w:t>Ecology</w:t>
      </w:r>
      <w:r>
        <w:t xml:space="preserve">, </w:t>
      </w:r>
      <w:r>
        <w:rPr>
          <w:i/>
          <w:iCs/>
        </w:rPr>
        <w:t>96</w:t>
      </w:r>
      <w:r>
        <w:t>(11), 2984–2993. https://doi.org/10.1890/14-1505.1</w:t>
      </w:r>
    </w:p>
    <w:p w14:paraId="5CEDBD87" w14:textId="77777777" w:rsidR="00D249A3" w:rsidRDefault="00D249A3" w:rsidP="00D249A3">
      <w:pPr>
        <w:pStyle w:val="Bibliography"/>
      </w:pPr>
      <w:r>
        <w:t xml:space="preserve">Dorn, N. J., &amp; Hafsadi, M. (2016). Native crayfish consume more non-native than native apple snails. </w:t>
      </w:r>
      <w:r>
        <w:rPr>
          <w:i/>
          <w:iCs/>
        </w:rPr>
        <w:t>Biological Invasions</w:t>
      </w:r>
      <w:r>
        <w:t xml:space="preserve">, </w:t>
      </w:r>
      <w:r>
        <w:rPr>
          <w:i/>
          <w:iCs/>
        </w:rPr>
        <w:t>18</w:t>
      </w:r>
      <w:r>
        <w:t>(1), 159–167. https://doi.org/10.1007/s10530-015-0998-9</w:t>
      </w:r>
    </w:p>
    <w:p w14:paraId="278CDEA1" w14:textId="77777777" w:rsidR="00D249A3" w:rsidRDefault="00D249A3" w:rsidP="00D249A3">
      <w:pPr>
        <w:pStyle w:val="Bibliography"/>
      </w:pPr>
      <w:r>
        <w:lastRenderedPageBreak/>
        <w:t xml:space="preserve">Drumheller, D. K., Cook, M. I., &amp; Dorn, N. J. (2022). The role of direct chemical inhibition in the displacement of a native herbivore by an invasive congener. </w:t>
      </w:r>
      <w:r>
        <w:rPr>
          <w:i/>
          <w:iCs/>
        </w:rPr>
        <w:t>Biological Invasions</w:t>
      </w:r>
      <w:r>
        <w:t xml:space="preserve">, </w:t>
      </w:r>
      <w:r>
        <w:rPr>
          <w:i/>
          <w:iCs/>
        </w:rPr>
        <w:t>0123456789</w:t>
      </w:r>
      <w:r>
        <w:t>. https://doi.org/10.1007/s10530-022-02752-3</w:t>
      </w:r>
    </w:p>
    <w:p w14:paraId="62458042" w14:textId="77777777" w:rsidR="00D249A3" w:rsidRDefault="00D249A3" w:rsidP="00D249A3">
      <w:pPr>
        <w:pStyle w:val="Bibliography"/>
      </w:pPr>
      <w:r>
        <w:t xml:space="preserve">Falvo, C. A., Koons, D. N., &amp; Aubry, L. M. (2019). Seasonal climate effects on the survival of a hibernating mammal. </w:t>
      </w:r>
      <w:r>
        <w:rPr>
          <w:i/>
          <w:iCs/>
        </w:rPr>
        <w:t>Ecology and Evolution</w:t>
      </w:r>
      <w:r>
        <w:t xml:space="preserve">, </w:t>
      </w:r>
      <w:r>
        <w:rPr>
          <w:i/>
          <w:iCs/>
        </w:rPr>
        <w:t>9</w:t>
      </w:r>
      <w:r>
        <w:t>(7), 3756–3769. https://doi.org/10.1002/ece3.5000</w:t>
      </w:r>
    </w:p>
    <w:p w14:paraId="1F563F8B" w14:textId="77777777" w:rsidR="00D249A3" w:rsidRDefault="00D249A3" w:rsidP="00D249A3">
      <w:pPr>
        <w:pStyle w:val="Bibliography"/>
      </w:pPr>
      <w:r>
        <w:t xml:space="preserve">Gaiser, E. E., Trexler, J. C., &amp; Wetzel, P. R. (2012). The Florida Everglades. In D. P. Batzer &amp; A. H. Baldwin (Eds.), </w:t>
      </w:r>
      <w:r>
        <w:rPr>
          <w:i/>
          <w:iCs/>
        </w:rPr>
        <w:t>Wetland Habitats of North America</w:t>
      </w:r>
      <w:r>
        <w:t xml:space="preserve"> (pp. 231–252). University of California Press.</w:t>
      </w:r>
    </w:p>
    <w:p w14:paraId="4AD0699F" w14:textId="77777777" w:rsidR="00D249A3" w:rsidRDefault="00D249A3" w:rsidP="00D249A3">
      <w:pPr>
        <w:pStyle w:val="Bibliography"/>
      </w:pPr>
      <w:r>
        <w:t xml:space="preserve">Gutierre, S. M. M., Darby, P. C., Valentine-Darby, P. L., Mellow, D. J., Therrien, M., &amp; Watford, M. (2019). Contrasting patterns of pomacea maculata establishment and dispersal in an everglades wetland unit and a central florida lake. </w:t>
      </w:r>
      <w:r>
        <w:rPr>
          <w:i/>
          <w:iCs/>
        </w:rPr>
        <w:t>Diversity</w:t>
      </w:r>
      <w:r>
        <w:t xml:space="preserve">, </w:t>
      </w:r>
      <w:r>
        <w:rPr>
          <w:i/>
          <w:iCs/>
        </w:rPr>
        <w:t>11</w:t>
      </w:r>
      <w:r>
        <w:t>(10), 1–20. https://doi.org/10.3390/d11100183</w:t>
      </w:r>
    </w:p>
    <w:p w14:paraId="3870E675" w14:textId="77777777" w:rsidR="00D249A3" w:rsidRDefault="00D249A3" w:rsidP="00D249A3">
      <w:pPr>
        <w:pStyle w:val="Bibliography"/>
      </w:pPr>
      <w:r>
        <w:t xml:space="preserve">Hanning, G. W. (1979). </w:t>
      </w:r>
      <w:r>
        <w:rPr>
          <w:i/>
          <w:iCs/>
        </w:rPr>
        <w:t>Aspects of Reproduction in Pomacea paludosa (mesogastropods: Pilidae)</w:t>
      </w:r>
      <w:r>
        <w:t>. MS thesis: Florida State University: Tallahassee FL.</w:t>
      </w:r>
    </w:p>
    <w:p w14:paraId="5E45ED58" w14:textId="77777777" w:rsidR="00D249A3" w:rsidRDefault="00D249A3" w:rsidP="00D249A3">
      <w:pPr>
        <w:pStyle w:val="Bibliography"/>
      </w:pPr>
      <w:r>
        <w:t xml:space="preserve">Hansen, C., Newman, S., Saunders, C. J., Tate-Boldt, E. K., &amp; Dorn, N. J. (2022). Flow-mediated growth of an aquatic herbivore. </w:t>
      </w:r>
      <w:r>
        <w:rPr>
          <w:i/>
          <w:iCs/>
        </w:rPr>
        <w:t>Hydrobiologia</w:t>
      </w:r>
      <w:r>
        <w:t xml:space="preserve">, </w:t>
      </w:r>
      <w:r>
        <w:rPr>
          <w:i/>
          <w:iCs/>
        </w:rPr>
        <w:t>849</w:t>
      </w:r>
      <w:r>
        <w:t>(14), 3161–3173. https://doi.org/10.1007/s10750-022-04923-8</w:t>
      </w:r>
    </w:p>
    <w:p w14:paraId="3BAF36D0" w14:textId="77777777" w:rsidR="00D249A3" w:rsidRDefault="00D249A3" w:rsidP="00D249A3">
      <w:pPr>
        <w:pStyle w:val="Bibliography"/>
      </w:pPr>
      <w:r>
        <w:t xml:space="preserve">Hayes, K. A., Cowie, R. H., &amp; Thiengo, S. C. (2009). A global phylogeny of apple snails: Gondwanan origin, generic relationships, and the influence of outgroup choice (Caenogastropoda: Ampullariidae). </w:t>
      </w:r>
      <w:r>
        <w:rPr>
          <w:i/>
          <w:iCs/>
        </w:rPr>
        <w:t>Biological Journal of the Linnean Society</w:t>
      </w:r>
      <w:r>
        <w:t xml:space="preserve">, </w:t>
      </w:r>
      <w:r>
        <w:rPr>
          <w:i/>
          <w:iCs/>
        </w:rPr>
        <w:t>98</w:t>
      </w:r>
      <w:r>
        <w:t>(1), 61–76. https://doi.org/10.1111/j.1095-8312.2009.01246.x</w:t>
      </w:r>
    </w:p>
    <w:p w14:paraId="4BD6AE57" w14:textId="77777777" w:rsidR="00D249A3" w:rsidRDefault="00D249A3" w:rsidP="00D249A3">
      <w:pPr>
        <w:pStyle w:val="Bibliography"/>
      </w:pPr>
      <w:r>
        <w:lastRenderedPageBreak/>
        <w:t xml:space="preserve">Hoxmeier, R. J. H., &amp; Dieterman, D. J. (2013). Seasonal movement, growth and survival of brook trout in sympatry with brown trout in Midwestern US streams. </w:t>
      </w:r>
      <w:r>
        <w:rPr>
          <w:i/>
          <w:iCs/>
        </w:rPr>
        <w:t>Ecology of Freshwater Fish</w:t>
      </w:r>
      <w:r>
        <w:t xml:space="preserve">, </w:t>
      </w:r>
      <w:r>
        <w:rPr>
          <w:i/>
          <w:iCs/>
        </w:rPr>
        <w:t>22</w:t>
      </w:r>
      <w:r>
        <w:t>(4), 530–542. https://doi.org/10.1111/eff.12051</w:t>
      </w:r>
    </w:p>
    <w:p w14:paraId="05EB2536" w14:textId="77777777" w:rsidR="00D249A3" w:rsidRDefault="00D249A3" w:rsidP="00D249A3">
      <w:pPr>
        <w:pStyle w:val="Bibliography"/>
      </w:pPr>
      <w:r>
        <w:t xml:space="preserve">Jacquemyn, H., Brys, R., &amp; Jongejans, E. (2010). Size-dependent flowering and costs of reproduction affect population dynamics in a tuberous perennial woodland orchid. </w:t>
      </w:r>
      <w:r>
        <w:rPr>
          <w:i/>
          <w:iCs/>
        </w:rPr>
        <w:t>Journal of Ecology</w:t>
      </w:r>
      <w:r>
        <w:t xml:space="preserve">, </w:t>
      </w:r>
      <w:r>
        <w:rPr>
          <w:i/>
          <w:iCs/>
        </w:rPr>
        <w:t>98</w:t>
      </w:r>
      <w:r>
        <w:t>(5), 1204–1215. https://doi.org/10.1111/j.1365-2745.2010.01697.x</w:t>
      </w:r>
    </w:p>
    <w:p w14:paraId="28FF47C9" w14:textId="77777777" w:rsidR="00D249A3" w:rsidRDefault="00D249A3" w:rsidP="00D249A3">
      <w:pPr>
        <w:pStyle w:val="Bibliography"/>
      </w:pPr>
      <w:r>
        <w:t xml:space="preserve">Jeyasingh, P. D., &amp; Weider, L. J. (2005). Phosphorus availability mediates plasticity in life-history traits and predator-prey interactions in </w:t>
      </w:r>
      <w:r>
        <w:rPr>
          <w:i/>
          <w:iCs/>
        </w:rPr>
        <w:t>Daphnia</w:t>
      </w:r>
      <w:r>
        <w:t xml:space="preserve">: Phosphorus alters life-history and predation. </w:t>
      </w:r>
      <w:r>
        <w:rPr>
          <w:i/>
          <w:iCs/>
        </w:rPr>
        <w:t>Ecology Letters</w:t>
      </w:r>
      <w:r>
        <w:t xml:space="preserve">, </w:t>
      </w:r>
      <w:r>
        <w:rPr>
          <w:i/>
          <w:iCs/>
        </w:rPr>
        <w:t>8</w:t>
      </w:r>
      <w:r>
        <w:t>(10), 1021–1028. https://doi.org/10.1111/j.1461-0248.2005.00803.x</w:t>
      </w:r>
    </w:p>
    <w:p w14:paraId="6471A237" w14:textId="77777777" w:rsidR="00D249A3" w:rsidRDefault="00D249A3" w:rsidP="00D249A3">
      <w:pPr>
        <w:pStyle w:val="Bibliography"/>
      </w:pPr>
      <w:r>
        <w:t xml:space="preserve">Kesler, D. H., &amp; Munns, W. R. J. (1989). Predation by Belostoma flumineum ( Hemiptera ): An Important Cause of Mortality in Freshwater Snails Author. </w:t>
      </w:r>
      <w:r>
        <w:rPr>
          <w:i/>
          <w:iCs/>
        </w:rPr>
        <w:t>Journal of the North American Benthological Society</w:t>
      </w:r>
      <w:r>
        <w:t xml:space="preserve">, </w:t>
      </w:r>
      <w:r>
        <w:rPr>
          <w:i/>
          <w:iCs/>
        </w:rPr>
        <w:t>8</w:t>
      </w:r>
      <w:r>
        <w:t>(4), 342–350.</w:t>
      </w:r>
    </w:p>
    <w:p w14:paraId="7668FAA8" w14:textId="77777777" w:rsidR="00D249A3" w:rsidRDefault="00D249A3" w:rsidP="00D249A3">
      <w:pPr>
        <w:pStyle w:val="Bibliography"/>
      </w:pPr>
      <w:r>
        <w:t xml:space="preserve">Ma, G., Bai, C., Rudolf, V. H. W., &amp; Ma, C. (2021). Night warming alters mean warming effects on predator–prey interactions by modifying predator demographics and interaction strengths. </w:t>
      </w:r>
      <w:r>
        <w:rPr>
          <w:i/>
          <w:iCs/>
        </w:rPr>
        <w:t>Functional Ecology</w:t>
      </w:r>
      <w:r>
        <w:t xml:space="preserve">, </w:t>
      </w:r>
      <w:r>
        <w:rPr>
          <w:i/>
          <w:iCs/>
        </w:rPr>
        <w:t>35</w:t>
      </w:r>
      <w:r>
        <w:t>(9), 2094–2107. https://doi.org/10.1111/1365-2435.13833</w:t>
      </w:r>
    </w:p>
    <w:p w14:paraId="346507B4" w14:textId="77777777" w:rsidR="00D249A3" w:rsidRDefault="00D249A3" w:rsidP="00D249A3">
      <w:pPr>
        <w:pStyle w:val="Bibliography"/>
      </w:pPr>
      <w:r>
        <w:t xml:space="preserve">MacArthur, R., &amp; Levins, R. (1964). Competition, habitat selections, and character displacement in a patchy environment. </w:t>
      </w:r>
      <w:r>
        <w:rPr>
          <w:i/>
          <w:iCs/>
        </w:rPr>
        <w:t>Proceedings of the National Academy of Sciences</w:t>
      </w:r>
      <w:r>
        <w:t xml:space="preserve">, </w:t>
      </w:r>
      <w:r>
        <w:rPr>
          <w:i/>
          <w:iCs/>
        </w:rPr>
        <w:t>51</w:t>
      </w:r>
      <w:r>
        <w:t>(6), 1207–1210. https://doi.org/10.1073/pnas.51.6.1207</w:t>
      </w:r>
    </w:p>
    <w:p w14:paraId="22E543DB" w14:textId="77777777" w:rsidR="00D249A3" w:rsidRDefault="00D249A3" w:rsidP="00D249A3">
      <w:pPr>
        <w:pStyle w:val="Bibliography"/>
      </w:pPr>
      <w:r>
        <w:t xml:space="preserve">McCoy, M. W., Bolker, B. M., Warkentin, K. M., &amp; Vonesh, J. R. (2011). Predicting predation through prey ontogeny using size-dependent functional response models. </w:t>
      </w:r>
      <w:r>
        <w:rPr>
          <w:i/>
          <w:iCs/>
        </w:rPr>
        <w:t>American Naturalist</w:t>
      </w:r>
      <w:r>
        <w:t xml:space="preserve">, </w:t>
      </w:r>
      <w:r>
        <w:rPr>
          <w:i/>
          <w:iCs/>
        </w:rPr>
        <w:t>177</w:t>
      </w:r>
      <w:r>
        <w:t>(6), 752–766. https://doi.org/10.1086/659950</w:t>
      </w:r>
    </w:p>
    <w:p w14:paraId="5068FCA1" w14:textId="77777777" w:rsidR="00D249A3" w:rsidRDefault="00D249A3" w:rsidP="00D249A3">
      <w:pPr>
        <w:pStyle w:val="Bibliography"/>
      </w:pPr>
      <w:r>
        <w:lastRenderedPageBreak/>
        <w:t xml:space="preserve">McMurray, S. E., Henkel, T. P., &amp; Pawlik, J. R. (2010). Demographics of increasing populations of the giant barrel sponge Xestospongia muta in the Florida Keys. </w:t>
      </w:r>
      <w:r>
        <w:rPr>
          <w:i/>
          <w:iCs/>
        </w:rPr>
        <w:t>Ecology</w:t>
      </w:r>
      <w:r>
        <w:t xml:space="preserve">, </w:t>
      </w:r>
      <w:r>
        <w:rPr>
          <w:i/>
          <w:iCs/>
        </w:rPr>
        <w:t>91</w:t>
      </w:r>
      <w:r>
        <w:t>(2), 560–570. https://doi.org/10.1890/08-2060.1</w:t>
      </w:r>
    </w:p>
    <w:p w14:paraId="66B07EAF" w14:textId="77777777" w:rsidR="00D249A3" w:rsidRDefault="00D249A3" w:rsidP="00D249A3">
      <w:pPr>
        <w:pStyle w:val="Bibliography"/>
      </w:pPr>
      <w:r>
        <w:t xml:space="preserve">McPeek, M. A., &amp; Peckarsky, B. L. (1998). Life histories and the strengths of species interactions: Combining mortality, growth, and fecundity effects. </w:t>
      </w:r>
      <w:r>
        <w:rPr>
          <w:i/>
          <w:iCs/>
        </w:rPr>
        <w:t>Ecology</w:t>
      </w:r>
      <w:r>
        <w:t xml:space="preserve">, </w:t>
      </w:r>
      <w:r>
        <w:rPr>
          <w:i/>
          <w:iCs/>
        </w:rPr>
        <w:t>79</w:t>
      </w:r>
      <w:r>
        <w:t>(3), 867–879. https://doi.org/10.1890/0012-9658(1998)079[0867:LHATSO]2.0.CO;2</w:t>
      </w:r>
    </w:p>
    <w:p w14:paraId="1BF8E362" w14:textId="77777777" w:rsidR="00D249A3" w:rsidRDefault="00D249A3" w:rsidP="00D249A3">
      <w:pPr>
        <w:pStyle w:val="Bibliography"/>
      </w:pPr>
      <w:r>
        <w:t xml:space="preserve">McVoy, C. W., Said, W. P., Obeysekera, J., VanArman, J. A., &amp; Dreschel, T. W. (2011). </w:t>
      </w:r>
      <w:r>
        <w:rPr>
          <w:i/>
          <w:iCs/>
        </w:rPr>
        <w:t>Landscapes and Hydrology of the Predrainage Everglades</w:t>
      </w:r>
      <w:r>
        <w:t>. University Press of Florida.</w:t>
      </w:r>
    </w:p>
    <w:p w14:paraId="3637D7FB" w14:textId="77777777" w:rsidR="00D249A3" w:rsidRDefault="00D249A3" w:rsidP="00D249A3">
      <w:pPr>
        <w:pStyle w:val="Bibliography"/>
      </w:pPr>
      <w:r>
        <w:t xml:space="preserve">Meehan, M. L., Turnbull, K. F., Sinclair, B. J., &amp; Lindo, Z. (2022). Predators minimize energy costs, rather than maximize energy gains under warming: Evidence from a microcosm feeding experiment. </w:t>
      </w:r>
      <w:r>
        <w:rPr>
          <w:i/>
          <w:iCs/>
        </w:rPr>
        <w:t>Functional Ecology</w:t>
      </w:r>
      <w:r>
        <w:t xml:space="preserve">, </w:t>
      </w:r>
      <w:r>
        <w:rPr>
          <w:i/>
          <w:iCs/>
        </w:rPr>
        <w:t>36</w:t>
      </w:r>
      <w:r>
        <w:t>(9), 2279–2288. https://doi.org/10.1111/1365-2435.14131</w:t>
      </w:r>
    </w:p>
    <w:p w14:paraId="17658690" w14:textId="77777777" w:rsidR="00D249A3" w:rsidRDefault="00D249A3" w:rsidP="00D249A3">
      <w:pPr>
        <w:pStyle w:val="Bibliography"/>
      </w:pPr>
      <w:r>
        <w:t xml:space="preserve">Nunes, L. T., Barneche, D. R., Lastrucci, N. S., Fraga, A. A., Nunes, J. A. C. C., Ferreira, C. E. L., &amp; Floeter, S. R. (2021). Predicting the effects of body size, temperature and diet on animal feeding rates. </w:t>
      </w:r>
      <w:r>
        <w:rPr>
          <w:i/>
          <w:iCs/>
        </w:rPr>
        <w:t>Functional Ecology</w:t>
      </w:r>
      <w:r>
        <w:t xml:space="preserve">, </w:t>
      </w:r>
      <w:r>
        <w:rPr>
          <w:i/>
          <w:iCs/>
        </w:rPr>
        <w:t>35</w:t>
      </w:r>
      <w:r>
        <w:t>(10), 2229–2240. https://doi.org/10.1111/1365-2435.13872</w:t>
      </w:r>
    </w:p>
    <w:p w14:paraId="2CE7F5A4" w14:textId="77777777" w:rsidR="00D249A3" w:rsidRDefault="00D249A3" w:rsidP="00D249A3">
      <w:pPr>
        <w:pStyle w:val="Bibliography"/>
      </w:pPr>
      <w:r>
        <w:t xml:space="preserve">Pepi, A., Grof-Tisza, P., Holyoak, M., &amp; Karban, R. (2018). As temperature increases, predator attack rate is more important to survival than a smaller window of prey vulnerability. </w:t>
      </w:r>
      <w:r>
        <w:rPr>
          <w:i/>
          <w:iCs/>
        </w:rPr>
        <w:t>Ecology</w:t>
      </w:r>
      <w:r>
        <w:t xml:space="preserve">, </w:t>
      </w:r>
      <w:r>
        <w:rPr>
          <w:i/>
          <w:iCs/>
        </w:rPr>
        <w:t>99</w:t>
      </w:r>
      <w:r>
        <w:t>(7), 1584–1590. https://doi.org/10.1002/ecy.2356</w:t>
      </w:r>
    </w:p>
    <w:p w14:paraId="59C75850" w14:textId="77777777" w:rsidR="00D249A3" w:rsidRDefault="00D249A3" w:rsidP="00D249A3">
      <w:pPr>
        <w:pStyle w:val="Bibliography"/>
      </w:pPr>
      <w:r>
        <w:t xml:space="preserve">Preston, D. L., Falke, L. P., Henderson, J. S., &amp; Novak, M. (2019). Food‐web interaction strength distributions are conserved by greater variation between than within predator–prey pairs. </w:t>
      </w:r>
      <w:r>
        <w:rPr>
          <w:i/>
          <w:iCs/>
        </w:rPr>
        <w:t>Ecology</w:t>
      </w:r>
      <w:r>
        <w:t xml:space="preserve">, </w:t>
      </w:r>
      <w:r>
        <w:rPr>
          <w:i/>
          <w:iCs/>
        </w:rPr>
        <w:t>100</w:t>
      </w:r>
      <w:r>
        <w:t>(10). https://doi.org/10.1002/ecy.2816</w:t>
      </w:r>
    </w:p>
    <w:p w14:paraId="4F93D6B2" w14:textId="77777777" w:rsidR="00D249A3" w:rsidRDefault="00D249A3" w:rsidP="00D249A3">
      <w:pPr>
        <w:pStyle w:val="Bibliography"/>
      </w:pPr>
      <w:r>
        <w:lastRenderedPageBreak/>
        <w:t xml:space="preserve">R Core Team. (2019). </w:t>
      </w:r>
      <w:r>
        <w:rPr>
          <w:i/>
          <w:iCs/>
        </w:rPr>
        <w:t>R: A language and environment for statistical computing. R Foundation for Statistical Computing</w:t>
      </w:r>
      <w:r>
        <w:t xml:space="preserve">. </w:t>
      </w:r>
      <w:r>
        <w:rPr>
          <w:i/>
          <w:iCs/>
        </w:rPr>
        <w:t>URL https://www.R-project.org/</w:t>
      </w:r>
      <w:r>
        <w:t>.</w:t>
      </w:r>
    </w:p>
    <w:p w14:paraId="75A03823" w14:textId="77777777" w:rsidR="00D249A3" w:rsidRDefault="00D249A3" w:rsidP="00D249A3">
      <w:pPr>
        <w:pStyle w:val="Bibliography"/>
      </w:pPr>
      <w:r>
        <w:t xml:space="preserve">Reusch, C., Gampe, J., Scheuerlein, A., Meier, F., Grosche, L., &amp; Kerth, G. (2019). Differences in seasonal survival suggest species-specific reactions to climate change in two sympatric bat species. </w:t>
      </w:r>
      <w:r>
        <w:rPr>
          <w:i/>
          <w:iCs/>
        </w:rPr>
        <w:t>Ecology and Evolution</w:t>
      </w:r>
      <w:r>
        <w:t xml:space="preserve">, </w:t>
      </w:r>
      <w:r>
        <w:rPr>
          <w:i/>
          <w:iCs/>
        </w:rPr>
        <w:t>9</w:t>
      </w:r>
      <w:r>
        <w:t>(14), 7957–7965. https://doi.org/10.1002/ece3.5292</w:t>
      </w:r>
    </w:p>
    <w:p w14:paraId="1E968FE0" w14:textId="77777777" w:rsidR="00D249A3" w:rsidRDefault="00D249A3" w:rsidP="00D249A3">
      <w:pPr>
        <w:pStyle w:val="Bibliography"/>
      </w:pPr>
      <w:r>
        <w:t xml:space="preserve">Richardson, C. J. (2010). The Everglades: North America’s subtropical wetland. </w:t>
      </w:r>
      <w:r>
        <w:rPr>
          <w:i/>
          <w:iCs/>
        </w:rPr>
        <w:t>Wetlands Ecology and Management</w:t>
      </w:r>
      <w:r>
        <w:t xml:space="preserve">, </w:t>
      </w:r>
      <w:r>
        <w:rPr>
          <w:i/>
          <w:iCs/>
        </w:rPr>
        <w:t>18</w:t>
      </w:r>
      <w:r>
        <w:t>(5), 517–542. https://doi.org/10.1007/s11273-009-9156-4</w:t>
      </w:r>
    </w:p>
    <w:p w14:paraId="111A5347" w14:textId="77777777" w:rsidR="00D249A3" w:rsidRDefault="00D249A3" w:rsidP="00D249A3">
      <w:pPr>
        <w:pStyle w:val="Bibliography"/>
      </w:pPr>
      <w:r>
        <w:t xml:space="preserve">Rochette, R., &amp; Dill, L. M. (2000). Mortality, behavior and the effects of predators on the intertidal distribution of littorinid gastropods. </w:t>
      </w:r>
      <w:r>
        <w:rPr>
          <w:i/>
          <w:iCs/>
        </w:rPr>
        <w:t>Journal of Experimental Marine Biology and Ecology</w:t>
      </w:r>
      <w:r>
        <w:t xml:space="preserve">, </w:t>
      </w:r>
      <w:r>
        <w:rPr>
          <w:i/>
          <w:iCs/>
        </w:rPr>
        <w:t>253</w:t>
      </w:r>
      <w:r>
        <w:t>(2), 165–191. https://doi.org/10.1016/S0022-0981(00)00253-7</w:t>
      </w:r>
    </w:p>
    <w:p w14:paraId="39F98889" w14:textId="77777777" w:rsidR="00D249A3" w:rsidRDefault="00D249A3" w:rsidP="00D249A3">
      <w:pPr>
        <w:pStyle w:val="Bibliography"/>
      </w:pPr>
      <w:r>
        <w:t xml:space="preserve">Ruehl, C. B., &amp; Trexler, J. C. (2015). Reciprocal transplant reveals trade-off of resource quality and predation risk in the field. </w:t>
      </w:r>
      <w:r>
        <w:rPr>
          <w:i/>
          <w:iCs/>
        </w:rPr>
        <w:t>Oecologia</w:t>
      </w:r>
      <w:r>
        <w:t xml:space="preserve">, </w:t>
      </w:r>
      <w:r>
        <w:rPr>
          <w:i/>
          <w:iCs/>
        </w:rPr>
        <w:t>179</w:t>
      </w:r>
      <w:r>
        <w:t>(1), 117–127. https://doi.org/10.1007/s00442-015-3324-4</w:t>
      </w:r>
    </w:p>
    <w:p w14:paraId="34F7BD06" w14:textId="77777777" w:rsidR="00D249A3" w:rsidRDefault="00D249A3" w:rsidP="00D249A3">
      <w:pPr>
        <w:pStyle w:val="Bibliography"/>
      </w:pPr>
      <w:r>
        <w:t xml:space="preserve">Schroder, A. (2012). Density- and Size-Dependent Winter Mortality and Growth of Late Chaoborus flavicans Larvae. </w:t>
      </w:r>
      <w:r>
        <w:rPr>
          <w:i/>
          <w:iCs/>
        </w:rPr>
        <w:t>PloS One</w:t>
      </w:r>
      <w:r>
        <w:t xml:space="preserve">, </w:t>
      </w:r>
      <w:r>
        <w:rPr>
          <w:i/>
          <w:iCs/>
        </w:rPr>
        <w:t>7</w:t>
      </w:r>
      <w:r>
        <w:t>(4), 1–10.</w:t>
      </w:r>
    </w:p>
    <w:p w14:paraId="1F1B4D13" w14:textId="77777777" w:rsidR="00D249A3" w:rsidRDefault="00D249A3" w:rsidP="00D249A3">
      <w:pPr>
        <w:pStyle w:val="Bibliography"/>
      </w:pPr>
      <w:r>
        <w:t xml:space="preserve">Sklar, F. H., Chimney, M. J., Newman, S., McCormick, P., Gawlik, D., Miao, S. L., McVoy, C., Said, W., Newman, J., Coronado, C., Crozier, G., Korvela, M., &amp; Rutchey, K. (2005). The ecological—Societal underpinnings of Everglades restoration. </w:t>
      </w:r>
      <w:r>
        <w:rPr>
          <w:i/>
          <w:iCs/>
        </w:rPr>
        <w:t>Frontiers in Ecology and the Environment</w:t>
      </w:r>
      <w:r>
        <w:t xml:space="preserve">, </w:t>
      </w:r>
      <w:r>
        <w:rPr>
          <w:i/>
          <w:iCs/>
        </w:rPr>
        <w:t>3</w:t>
      </w:r>
      <w:r>
        <w:t>(3), 161–169. https://doi.org/10.1890/1540-9295(2005)003[0161:TEUOER]2.0.CO;2</w:t>
      </w:r>
    </w:p>
    <w:p w14:paraId="756886B9" w14:textId="77777777" w:rsidR="00D249A3" w:rsidRDefault="00D249A3" w:rsidP="00D249A3">
      <w:pPr>
        <w:pStyle w:val="Bibliography"/>
      </w:pPr>
      <w:r>
        <w:t xml:space="preserve">Snyder, N. F. R., &amp; Snyder, H. A. (1971). Defenses of the Florida Apple Snail Pomacea paludosa. </w:t>
      </w:r>
      <w:r>
        <w:rPr>
          <w:i/>
          <w:iCs/>
        </w:rPr>
        <w:t>Behavior</w:t>
      </w:r>
      <w:r>
        <w:t xml:space="preserve">, </w:t>
      </w:r>
      <w:r>
        <w:rPr>
          <w:i/>
          <w:iCs/>
        </w:rPr>
        <w:t>40</w:t>
      </w:r>
      <w:r>
        <w:t>(3), 175–215.</w:t>
      </w:r>
    </w:p>
    <w:p w14:paraId="46056995" w14:textId="77777777" w:rsidR="00D249A3" w:rsidRDefault="00D249A3" w:rsidP="00D249A3">
      <w:pPr>
        <w:pStyle w:val="Bibliography"/>
      </w:pPr>
      <w:r>
        <w:lastRenderedPageBreak/>
        <w:t xml:space="preserve">Soomdat, N. N., Griffin, J. N., McCoy, M., Hensel, M. J. S., Buhler, S., Chejanovski, Z., &amp; Silliman, B. R. (2014). Independent and combined effects of multiple predators across ontogeny of a dominant grazer. </w:t>
      </w:r>
      <w:r>
        <w:rPr>
          <w:i/>
          <w:iCs/>
        </w:rPr>
        <w:t>Oikos</w:t>
      </w:r>
      <w:r>
        <w:t xml:space="preserve">, </w:t>
      </w:r>
      <w:r>
        <w:rPr>
          <w:i/>
          <w:iCs/>
        </w:rPr>
        <w:t>123</w:t>
      </w:r>
      <w:r>
        <w:t>(9), 1081–1090. https://doi.org/10.1111/oik.01579</w:t>
      </w:r>
    </w:p>
    <w:p w14:paraId="58B05511" w14:textId="77777777" w:rsidR="00D249A3" w:rsidRDefault="00D249A3" w:rsidP="00D249A3">
      <w:pPr>
        <w:pStyle w:val="Bibliography"/>
      </w:pPr>
      <w:r>
        <w:t xml:space="preserve">Valentine-Darby, P. L., Kell, S. E., &amp; Darby, P. C. (2015). Predation on Florida apple snails ( Pomacea paludosa ) by native and non-native aquatic fauna , and predator-prey size relationships. </w:t>
      </w:r>
      <w:r>
        <w:rPr>
          <w:i/>
          <w:iCs/>
        </w:rPr>
        <w:t>Florida Scientist</w:t>
      </w:r>
      <w:r>
        <w:t xml:space="preserve">, </w:t>
      </w:r>
      <w:r>
        <w:rPr>
          <w:i/>
          <w:iCs/>
        </w:rPr>
        <w:t>78</w:t>
      </w:r>
      <w:r>
        <w:t>(1), 47–56.</w:t>
      </w:r>
    </w:p>
    <w:p w14:paraId="7FBC4224" w14:textId="77777777" w:rsidR="00D249A3" w:rsidRDefault="00D249A3" w:rsidP="00D249A3">
      <w:pPr>
        <w:pStyle w:val="Bibliography"/>
      </w:pPr>
      <w:r>
        <w:t xml:space="preserve">Vance, R. R. (1985). The Stable Coexistence of Two Competitors for One Resource. </w:t>
      </w:r>
      <w:r>
        <w:rPr>
          <w:i/>
          <w:iCs/>
        </w:rPr>
        <w:t>The American Naturalist</w:t>
      </w:r>
      <w:r>
        <w:t xml:space="preserve">, </w:t>
      </w:r>
      <w:r>
        <w:rPr>
          <w:i/>
          <w:iCs/>
        </w:rPr>
        <w:t>126</w:t>
      </w:r>
      <w:r>
        <w:t>(1), 72–86. https://doi.org/10.1086/284397</w:t>
      </w:r>
    </w:p>
    <w:p w14:paraId="74425E87" w14:textId="77777777" w:rsidR="00D249A3" w:rsidRDefault="00D249A3" w:rsidP="00D249A3">
      <w:pPr>
        <w:pStyle w:val="Bibliography"/>
      </w:pPr>
      <w:r>
        <w:t xml:space="preserve">Zweig, C. L., &amp; Kitchens, W. M. (2008). Effects of landscape gradients on wetland vegetation communities: Information for large-scale restoration. </w:t>
      </w:r>
      <w:r>
        <w:rPr>
          <w:i/>
          <w:iCs/>
        </w:rPr>
        <w:t>Wetlands</w:t>
      </w:r>
      <w:r>
        <w:t xml:space="preserve">, </w:t>
      </w:r>
      <w:r>
        <w:rPr>
          <w:i/>
          <w:iCs/>
        </w:rPr>
        <w:t>28</w:t>
      </w:r>
      <w:r>
        <w:t>(4), 1086–1096. https://doi.org/10.1672/08-96.1</w:t>
      </w:r>
    </w:p>
    <w:p w14:paraId="174DDA2D" w14:textId="4E444172" w:rsidR="0027230D" w:rsidRDefault="00F92F46" w:rsidP="00393F89">
      <w:pPr>
        <w:pStyle w:val="NATESTYLE1CommonCollege"/>
        <w:spacing w:after="240"/>
      </w:pPr>
      <w:r w:rsidRPr="00C22A40">
        <w:fldChar w:fldCharType="end"/>
      </w:r>
    </w:p>
    <w:p w14:paraId="6E4A8D63" w14:textId="7D0A82EE" w:rsidR="00F1179E" w:rsidRPr="00524172" w:rsidRDefault="00F1179E" w:rsidP="00393F89">
      <w:pPr>
        <w:pStyle w:val="NATESTYLE1CommonCollege"/>
        <w:spacing w:after="240"/>
        <w:sectPr w:rsidR="00F1179E" w:rsidRPr="00524172" w:rsidSect="00D93C71">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lastRenderedPageBreak/>
        <w:t>Figures and Tables</w:t>
      </w:r>
    </w:p>
    <w:p w14:paraId="6660F1A6" w14:textId="4CC065C6" w:rsidR="00AE42E6" w:rsidRPr="00524172" w:rsidRDefault="00AE42E6" w:rsidP="00FB2E10">
      <w:pPr>
        <w:pStyle w:val="NATESTYLE1CommonCollege"/>
        <w:spacing w:after="240"/>
      </w:pPr>
      <w:bookmarkStart w:id="30" w:name="_Hlk98959922"/>
      <w:r w:rsidRPr="00524172">
        <w:t>Table 1:</w:t>
      </w:r>
      <w:r w:rsidR="0026199F" w:rsidRPr="00524172">
        <w:t xml:space="preserve"> AIC model selection table for logistic regression predicting daily survival probability </w:t>
      </w:r>
      <w:r w:rsidR="00837676">
        <w:t>of apple</w:t>
      </w:r>
      <w:r w:rsidR="00837676" w:rsidRPr="00524172">
        <w:t xml:space="preserve"> </w:t>
      </w:r>
      <w:r w:rsidR="0026199F" w:rsidRPr="00524172">
        <w:t>snails</w:t>
      </w:r>
      <w:r w:rsidR="00837676">
        <w:t xml:space="preserve"> (</w:t>
      </w:r>
      <w:r w:rsidR="00837676" w:rsidRPr="00D44D6D">
        <w:rPr>
          <w:i/>
          <w:iCs/>
        </w:rPr>
        <w:t>Pomacea paludosa</w:t>
      </w:r>
      <w:r w:rsidR="00837676">
        <w:t xml:space="preserve">) in </w:t>
      </w:r>
      <w:r w:rsidR="009A71AB">
        <w:t xml:space="preserve">two </w:t>
      </w:r>
      <w:r w:rsidR="00837676">
        <w:t>LILA wetlands</w:t>
      </w:r>
      <w:r w:rsidR="001A6342">
        <w:t>. Daily survival was measured with snails (</w:t>
      </w:r>
      <w:r w:rsidR="009A71AB">
        <w:t xml:space="preserve">Length: </w:t>
      </w:r>
      <w:r w:rsidR="001A6342">
        <w:t>X-X mm SL) on tethers</w:t>
      </w:r>
      <w:r w:rsidR="00837676">
        <w:t xml:space="preserve"> during </w:t>
      </w:r>
      <w:r w:rsidR="001A6342">
        <w:t xml:space="preserve">the </w:t>
      </w:r>
      <w:r w:rsidR="00837676">
        <w:t>dry and wet seasons</w:t>
      </w:r>
      <w:r w:rsidR="001A6342">
        <w:t xml:space="preserve"> on transects located closer and further from habitat edges</w:t>
      </w:r>
      <w:r w:rsidR="002764F0">
        <w:t xml:space="preserve"> in slough</w:t>
      </w:r>
      <w:r w:rsidR="009A71AB">
        <w:t>s</w:t>
      </w:r>
      <w:r w:rsidR="002764F0">
        <w:t xml:space="preserve">.  </w:t>
      </w:r>
      <w:r w:rsidR="00837676">
        <w:t xml:space="preserve">  </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AIC</w:t>
            </w:r>
            <w:r w:rsidR="009E46B6" w:rsidRPr="00524172">
              <w:rPr>
                <w:rFonts w:eastAsia="Times New Roman" w:cs="Times New Roman"/>
                <w:color w:val="000000"/>
                <w:szCs w:val="24"/>
              </w:rPr>
              <w:t>c</w:t>
            </w:r>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ΔAIC</w:t>
            </w:r>
            <w:r w:rsidR="009B0341" w:rsidRPr="00524172">
              <w:rPr>
                <w:rFonts w:eastAsia="Times New Roman" w:cs="Times New Roman"/>
                <w:color w:val="000000"/>
                <w:szCs w:val="24"/>
              </w:rPr>
              <w:t>c</w:t>
            </w:r>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D93C71">
          <w:pgSz w:w="12240" w:h="15840"/>
          <w:pgMar w:top="1440" w:right="1440" w:bottom="1440" w:left="1440" w:header="720" w:footer="720" w:gutter="0"/>
          <w:lnNumType w:countBy="1" w:restart="continuous"/>
          <w:cols w:space="720"/>
          <w:docGrid w:linePitch="360"/>
        </w:sectPr>
      </w:pPr>
      <w:bookmarkStart w:id="31" w:name="_Hlk98960098"/>
      <w:bookmarkEnd w:id="30"/>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0200623F">
            <wp:extent cx="5811287" cy="3970020"/>
            <wp:effectExtent l="0" t="0" r="0" b="0"/>
            <wp:docPr id="2" name="Picture 2" descr="A collage of different view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different views of land&#10;&#10;Description automatically generated"/>
                    <pic:cNvPicPr/>
                  </pic:nvPicPr>
                  <pic:blipFill rotWithShape="1">
                    <a:blip r:embed="rId16" cstate="print">
                      <a:extLst>
                        <a:ext uri="{28A0092B-C50C-407E-A947-70E740481C1C}">
                          <a14:useLocalDpi xmlns:a14="http://schemas.microsoft.com/office/drawing/2010/main" val="0"/>
                        </a:ext>
                      </a:extLst>
                    </a:blip>
                    <a:srcRect r="27436"/>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703B3AD6" w:rsidR="00E20C3D" w:rsidRDefault="0044756F" w:rsidP="006F4781">
      <w:pPr>
        <w:pStyle w:val="NATESTYLE1CommonCollege"/>
        <w:spacing w:after="240" w:line="360" w:lineRule="auto"/>
        <w:sectPr w:rsidR="00E20C3D" w:rsidSect="00D93C71">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and C) WCA02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37512310">
            <wp:extent cx="5943600" cy="2641600"/>
            <wp:effectExtent l="0" t="0" r="0" b="6350"/>
            <wp:docPr id="3"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graph of a graph of a graph of a graph of a graph of a graph of a graph of a graph of a graph of a graph of a graph of a graph of&#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DD131A" w14:textId="3119CFD0" w:rsidR="00E20C3D" w:rsidRDefault="00E20C3D" w:rsidP="006F4781">
      <w:pPr>
        <w:pStyle w:val="NATESTYLE1CommonCollege"/>
        <w:spacing w:after="240" w:line="360" w:lineRule="auto"/>
        <w:sectPr w:rsidR="00E20C3D" w:rsidSect="00D93C71">
          <w:pgSz w:w="12240" w:h="15840"/>
          <w:pgMar w:top="1440" w:right="1440" w:bottom="1440" w:left="1440" w:header="720" w:footer="720" w:gutter="0"/>
          <w:lnNumType w:countBy="1" w:restart="continuous"/>
          <w:cols w:space="720"/>
          <w:docGrid w:linePitch="360"/>
        </w:sectPr>
      </w:pPr>
      <w:r>
        <w:t xml:space="preserve">Figure 2: </w:t>
      </w:r>
      <w:r w:rsidR="00195555">
        <w:t xml:space="preserve"> A) The hydrologic treatments in LILA</w:t>
      </w:r>
      <w:r w:rsidR="008472D5">
        <w:t xml:space="preserve"> in 2020</w:t>
      </w:r>
      <w:r w:rsidR="00DF4797">
        <w:t>, and B) the zero-population growth isoclines developed using the</w:t>
      </w:r>
      <w:r w:rsidR="007E52B6">
        <w:t xml:space="preserve"> hydrologic treatments </w:t>
      </w:r>
      <w:r w:rsidR="0023172F">
        <w:t>for</w:t>
      </w:r>
      <w:r w:rsidR="00DF4797">
        <w:t xml:space="preserve"> </w:t>
      </w:r>
      <w:r w:rsidR="007E52B6">
        <w:t>good and poor reproductio</w:t>
      </w:r>
      <w:r w:rsidR="0023172F">
        <w:t>n.</w:t>
      </w:r>
    </w:p>
    <w:p w14:paraId="342CDEB8" w14:textId="479065C8" w:rsidR="00783074" w:rsidRPr="00524172" w:rsidRDefault="00AA546B" w:rsidP="006F4781">
      <w:pPr>
        <w:pStyle w:val="NATESTYLE1CommonCollege"/>
        <w:spacing w:after="240" w:line="360" w:lineRule="auto"/>
      </w:pPr>
      <w:r>
        <w:rPr>
          <w:noProof/>
        </w:rPr>
        <w:lastRenderedPageBreak/>
        <w:drawing>
          <wp:inline distT="0" distB="0" distL="0" distR="0" wp14:anchorId="099D7FAD" wp14:editId="5268B225">
            <wp:extent cx="5943600" cy="4457700"/>
            <wp:effectExtent l="0" t="0" r="0" b="0"/>
            <wp:docPr id="68812553" name="Picture 3" descr="A field with a few peopl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553" name="Picture 3" descr="A field with a few people in i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8AEF3B" w14:textId="0AD49453" w:rsidR="004F74C4" w:rsidRPr="00524172" w:rsidRDefault="00CE761E" w:rsidP="00FB2E10">
      <w:pPr>
        <w:pStyle w:val="NATESTYLE1CommonCollege"/>
        <w:spacing w:after="240"/>
      </w:pPr>
      <w:r w:rsidRPr="00524172">
        <w:t xml:space="preserve">Figure </w:t>
      </w:r>
      <w:r w:rsidR="0023172F">
        <w:t>3</w:t>
      </w:r>
      <w:r w:rsidRPr="00524172">
        <w:t xml:space="preserve">: </w:t>
      </w:r>
      <w:r w:rsidR="00391CFB">
        <w:t xml:space="preserve">Field picture </w:t>
      </w:r>
      <w:r w:rsidR="00E92AF4">
        <w:t>A) showing</w:t>
      </w:r>
      <w:r w:rsidR="008028FB">
        <w:t xml:space="preserve"> the transects of tethers in</w:t>
      </w:r>
      <w:r w:rsidR="00B7473B">
        <w:t xml:space="preserve"> LILA</w:t>
      </w:r>
      <w:r w:rsidR="00D44D6D">
        <w:t xml:space="preserve"> </w:t>
      </w:r>
      <w:commentRangeStart w:id="32"/>
      <w:r w:rsidR="008028FB">
        <w:t>wetland</w:t>
      </w:r>
      <w:r w:rsidR="00B7473B">
        <w:t>s</w:t>
      </w:r>
      <w:r w:rsidR="008028FB">
        <w:t xml:space="preserve"> used to estimate daily survival</w:t>
      </w:r>
      <w:r w:rsidR="00E8306C">
        <w:t>(</w:t>
      </w:r>
      <w:r w:rsidR="008B7F1D">
        <w:t>photo</w:t>
      </w:r>
      <w:r w:rsidR="00357E61">
        <w:t xml:space="preserve"> credit</w:t>
      </w:r>
      <w:r w:rsidR="00E8306C">
        <w:t>:</w:t>
      </w:r>
      <w:r w:rsidR="00357E61">
        <w:t xml:space="preserve"> Brandon G</w:t>
      </w:r>
      <w:r w:rsidR="0008576F">
        <w:t>ü</w:t>
      </w:r>
      <w:r w:rsidR="00357E61">
        <w:t>ell</w:t>
      </w:r>
      <w:r w:rsidR="00E8306C">
        <w:t>)</w:t>
      </w:r>
      <w:r w:rsidR="0008576F">
        <w:t>.</w:t>
      </w:r>
      <w:r w:rsidR="008028FB">
        <w:t xml:space="preserve"> </w:t>
      </w:r>
      <w:r w:rsidR="00D816E7">
        <w:t>D</w:t>
      </w:r>
      <w:r w:rsidR="006F40F2" w:rsidRPr="00524172">
        <w:t>aily survival probabilities</w:t>
      </w:r>
      <w:r w:rsidR="00D816E7">
        <w:t xml:space="preserve"> (B&amp;C)</w:t>
      </w:r>
      <w:r w:rsidR="006F40F2" w:rsidRPr="00524172">
        <w:t xml:space="preserve"> </w:t>
      </w:r>
      <w:commentRangeEnd w:id="32"/>
      <w:r w:rsidR="00E8306C">
        <w:rPr>
          <w:rStyle w:val="CommentReference"/>
          <w:rFonts w:asciiTheme="minorHAnsi" w:hAnsiTheme="minorHAnsi" w:cstheme="minorBidi"/>
        </w:rPr>
        <w:commentReference w:id="32"/>
      </w:r>
      <w:r w:rsidR="006F40F2" w:rsidRPr="00524172">
        <w:t>estimated from logistic regression from tethering data. Shaded areas indicate standard error.</w:t>
      </w:r>
      <w:r w:rsidR="00004CAC">
        <w:t xml:space="preserve"> </w:t>
      </w:r>
      <w:r w:rsidR="00480B9C">
        <w:t>B</w:t>
      </w:r>
      <w:r w:rsidR="006F40F2" w:rsidRPr="00524172">
        <w:t xml:space="preserve">) shows daily survival </w:t>
      </w:r>
      <w:r w:rsidR="00A57DCF" w:rsidRPr="00524172">
        <w:t>probabilities</w:t>
      </w:r>
      <w:r w:rsidR="006F40F2" w:rsidRPr="00524172">
        <w:t xml:space="preserve"> across all sizes and </w:t>
      </w:r>
      <w:r w:rsidR="00E92AF4">
        <w:t>C</w:t>
      </w:r>
      <w:r w:rsidR="006F40F2" w:rsidRPr="00524172">
        <w:t>) shows the zoomed in daily survival probabilities for snails &lt; 16 mm SL</w:t>
      </w:r>
      <w:r w:rsidR="00E8306C">
        <w:t xml:space="preserve"> that were the focus of the </w:t>
      </w:r>
      <w:r w:rsidR="004A6EBD">
        <w:t>isocline analysis</w:t>
      </w:r>
      <w:r w:rsidR="00004CAC">
        <w:t xml:space="preserve"> </w:t>
      </w:r>
      <w:r w:rsidR="006F40F2" w:rsidRPr="00524172">
        <w:t xml:space="preserve"> </w:t>
      </w:r>
    </w:p>
    <w:bookmarkEnd w:id="31"/>
    <w:p w14:paraId="736782FB" w14:textId="77777777" w:rsidR="004F74C4" w:rsidRPr="00524172" w:rsidRDefault="004F74C4" w:rsidP="002A4FBB">
      <w:pPr>
        <w:pStyle w:val="NATESTYLE1CommonCollege"/>
        <w:spacing w:after="240" w:line="240" w:lineRule="auto"/>
      </w:pPr>
    </w:p>
    <w:p w14:paraId="78FAE8C8" w14:textId="77777777" w:rsidR="004F74C4" w:rsidRPr="00524172" w:rsidRDefault="004F74C4" w:rsidP="002A4FBB">
      <w:pPr>
        <w:pStyle w:val="NATESTYLE1CommonCollege"/>
        <w:spacing w:after="240" w:line="240" w:lineRule="auto"/>
        <w:sectPr w:rsidR="004F74C4" w:rsidRPr="00524172" w:rsidSect="00D93C71">
          <w:pgSz w:w="12240" w:h="15840"/>
          <w:pgMar w:top="1440" w:right="1440" w:bottom="1440" w:left="1440" w:header="720" w:footer="720" w:gutter="0"/>
          <w:lnNumType w:countBy="1" w:restart="continuous"/>
          <w:cols w:space="720"/>
          <w:docGrid w:linePitch="360"/>
        </w:sectPr>
      </w:pPr>
    </w:p>
    <w:p w14:paraId="7C4702B0" w14:textId="397E6155" w:rsidR="004F74C4" w:rsidRPr="00524172" w:rsidRDefault="0092519C" w:rsidP="002A4FBB">
      <w:pPr>
        <w:pStyle w:val="NATESTYLE1CommonCollege"/>
        <w:spacing w:after="240" w:line="240" w:lineRule="auto"/>
      </w:pPr>
      <w:bookmarkStart w:id="33" w:name="_Hlk98960193"/>
      <w:r w:rsidRPr="00524172">
        <w:rPr>
          <w:noProof/>
        </w:rPr>
        <w:lastRenderedPageBreak/>
        <w:drawing>
          <wp:inline distT="0" distB="0" distL="0" distR="0" wp14:anchorId="3166B00F" wp14:editId="215A6DFD">
            <wp:extent cx="5943534" cy="445765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534" cy="4457651"/>
                    </a:xfrm>
                    <a:prstGeom prst="rect">
                      <a:avLst/>
                    </a:prstGeom>
                  </pic:spPr>
                </pic:pic>
              </a:graphicData>
            </a:graphic>
          </wp:inline>
        </w:drawing>
      </w:r>
    </w:p>
    <w:p w14:paraId="3185A740" w14:textId="3DEE6B44"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 xml:space="preserve">tifacts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1E3B04">
        <w:t>, and</w:t>
      </w:r>
      <w:r w:rsidR="00DD0FEB">
        <w:t xml:space="preserve"> seasonal </w:t>
      </w:r>
      <w:r w:rsidR="00FB28F8">
        <w:t>abundances</w:t>
      </w:r>
      <w:r w:rsidR="007B0AB9">
        <w:t xml:space="preserve"> of</w:t>
      </w:r>
      <w:r w:rsidRPr="00524172">
        <w:t xml:space="preserve"> </w:t>
      </w:r>
      <w:r w:rsidR="007B0AB9">
        <w:t xml:space="preserve">B) </w:t>
      </w:r>
      <w:r w:rsidR="00F6786D" w:rsidRPr="00524172">
        <w:t>invertebrate predators</w:t>
      </w:r>
      <w:r w:rsidR="006D6834">
        <w:t xml:space="preserve"> of snails</w:t>
      </w:r>
      <w:r w:rsidR="00F6786D" w:rsidRPr="00524172">
        <w:t xml:space="preserve"> from throw</w:t>
      </w:r>
      <w:r w:rsidR="00DD0FEB">
        <w:t>-</w:t>
      </w:r>
      <w:r w:rsidR="00F6786D" w:rsidRPr="00524172">
        <w:t xml:space="preserve">trap </w:t>
      </w:r>
      <w:r w:rsidR="00DD0FEB">
        <w:t>samples</w:t>
      </w:r>
      <w:r w:rsidR="00F6786D" w:rsidRPr="00524172">
        <w:t xml:space="preserve">, and C) </w:t>
      </w:r>
      <w:r w:rsidR="001E3B04">
        <w:t>vertebrate predators of snails</w:t>
      </w:r>
      <w:r w:rsidR="00F6786D" w:rsidRPr="00524172">
        <w:t xml:space="preserve"> from </w:t>
      </w:r>
      <w:r w:rsidR="00A77852" w:rsidRPr="00524172">
        <w:t>standard sets of trap</w:t>
      </w:r>
      <w:r w:rsidR="00F6786D" w:rsidRPr="00524172">
        <w:t xml:space="preserve"> nets.</w:t>
      </w:r>
      <w:r w:rsidR="00DD0FEB">
        <w:t xml:space="preserve"> Sampling effort was equal in each season. </w:t>
      </w:r>
    </w:p>
    <w:bookmarkEnd w:id="33"/>
    <w:p w14:paraId="5258CC14" w14:textId="2D459256" w:rsidR="00D66FC8" w:rsidRDefault="00D66FC8" w:rsidP="002A4FBB">
      <w:pPr>
        <w:pStyle w:val="NATESTYLE1CommonCollege"/>
        <w:spacing w:after="240" w:line="240" w:lineRule="auto"/>
      </w:pPr>
      <w:r>
        <w:rPr>
          <w:noProof/>
        </w:rPr>
        <w:lastRenderedPageBreak/>
        <w:drawing>
          <wp:inline distT="0" distB="0" distL="0" distR="0" wp14:anchorId="610BA7FC" wp14:editId="32C9AAA7">
            <wp:extent cx="5943598" cy="297179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598" cy="2971799"/>
                    </a:xfrm>
                    <a:prstGeom prst="rect">
                      <a:avLst/>
                    </a:prstGeom>
                  </pic:spPr>
                </pic:pic>
              </a:graphicData>
            </a:graphic>
          </wp:inline>
        </w:drawing>
      </w:r>
    </w:p>
    <w:p w14:paraId="62B957C5" w14:textId="3D7395C4" w:rsidR="00D66FC8" w:rsidRPr="00524172" w:rsidRDefault="00D66FC8" w:rsidP="002A4FBB">
      <w:pPr>
        <w:pStyle w:val="NATESTYLE1CommonCollege"/>
        <w:spacing w:after="240" w:line="240" w:lineRule="auto"/>
        <w:sectPr w:rsidR="00D66FC8" w:rsidRPr="00524172" w:rsidSect="00D93C71">
          <w:pgSz w:w="12240" w:h="15840"/>
          <w:pgMar w:top="1440" w:right="1440" w:bottom="1440" w:left="1440" w:header="720" w:footer="720" w:gutter="0"/>
          <w:lnNumType w:countBy="1" w:restart="continuous"/>
          <w:cols w:space="720"/>
          <w:docGrid w:linePitch="360"/>
        </w:sectPr>
      </w:pPr>
      <w:r>
        <w:t xml:space="preserve">Figure </w:t>
      </w:r>
      <w:r w:rsidR="0023172F">
        <w:t>5</w:t>
      </w:r>
      <w:r>
        <w:t xml:space="preserve">: </w:t>
      </w:r>
      <w:r w:rsidR="00CC175B">
        <w:t xml:space="preserve">Seasonal </w:t>
      </w:r>
      <w:r>
        <w:t xml:space="preserve">A) </w:t>
      </w:r>
      <w:r w:rsidR="00582898">
        <w:t>daily wa</w:t>
      </w:r>
      <w:r>
        <w:t>ter temperature</w:t>
      </w:r>
      <w:r w:rsidR="00582898">
        <w:t>s</w:t>
      </w:r>
      <w:r>
        <w:t xml:space="preserve"> and B) </w:t>
      </w:r>
      <w:r w:rsidR="00582898">
        <w:t>Florida apple snail juvenile growth</w:t>
      </w:r>
      <w:r w:rsidR="004F6202">
        <w:t xml:space="preserve"> in the LILA wetlands of the Everglades</w:t>
      </w:r>
      <w:r w:rsidR="00B21C68">
        <w:t xml:space="preserve">. </w:t>
      </w:r>
      <w:r w:rsidR="004F6202">
        <w:t xml:space="preserve"> Each point in panel B represents an individual snail. </w:t>
      </w:r>
    </w:p>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3051FA4A">
            <wp:extent cx="4617720" cy="4481046"/>
            <wp:effectExtent l="0" t="0" r="0" b="0"/>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21">
                      <a:extLst>
                        <a:ext uri="{28A0092B-C50C-407E-A947-70E740481C1C}">
                          <a14:useLocalDpi xmlns:a14="http://schemas.microsoft.com/office/drawing/2010/main" val="0"/>
                        </a:ext>
                      </a:extLst>
                    </a:blip>
                    <a:srcRect t="290" b="290"/>
                    <a:stretch>
                      <a:fillRect/>
                    </a:stretch>
                  </pic:blipFill>
                  <pic:spPr bwMode="auto">
                    <a:xfrm>
                      <a:off x="0" y="0"/>
                      <a:ext cx="4628960" cy="4491953"/>
                    </a:xfrm>
                    <a:prstGeom prst="rect">
                      <a:avLst/>
                    </a:prstGeom>
                    <a:ln>
                      <a:noFill/>
                    </a:ln>
                    <a:extLst>
                      <a:ext uri="{53640926-AAD7-44D8-BBD7-CCE9431645EC}">
                        <a14:shadowObscured xmlns:a14="http://schemas.microsoft.com/office/drawing/2010/main"/>
                      </a:ext>
                    </a:extLst>
                  </pic:spPr>
                </pic:pic>
              </a:graphicData>
            </a:graphic>
          </wp:inline>
        </w:drawing>
      </w:r>
    </w:p>
    <w:p w14:paraId="2E7DFAD8" w14:textId="7EA4BDDF" w:rsidR="00B765FA" w:rsidRDefault="004F74C4" w:rsidP="00C63B31">
      <w:pPr>
        <w:pStyle w:val="NATESTYLE1CommonCollege"/>
        <w:spacing w:after="240"/>
        <w:jc w:val="both"/>
      </w:pPr>
      <w:r w:rsidRPr="00524172">
        <w:t xml:space="preserve">Figure </w:t>
      </w:r>
      <w:r w:rsidR="0023172F">
        <w:t>6</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snail </w:t>
      </w:r>
      <w:r w:rsidR="00D83290" w:rsidRPr="00524172">
        <w:t>individual growth 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r w:rsidR="003A1C82" w:rsidRPr="00524172">
        <w:rPr>
          <w:i/>
        </w:rPr>
        <w:t>Pomacea paludosa</w:t>
      </w:r>
      <w:r w:rsidR="00921C6F">
        <w:t xml:space="preserve">) </w:t>
      </w:r>
      <w:r w:rsidR="003A1C82" w:rsidRPr="00524172">
        <w:t>under different hydrologic regimes</w:t>
      </w:r>
      <w:r w:rsidR="00921C6F">
        <w:t xml:space="preserve"> in a wetland</w:t>
      </w:r>
      <w:r w:rsidR="00213446">
        <w:t xml:space="preserve">. The </w:t>
      </w:r>
      <w:r w:rsidR="00921C6F">
        <w:t>b</w:t>
      </w:r>
      <w:r w:rsidR="00213446">
        <w:t xml:space="preserve">lack isocline </w:t>
      </w:r>
      <w:r w:rsidR="00DF2FEA">
        <w:t xml:space="preserve">and gray isoclines represent two hydrologic scenarios producing better and worse </w:t>
      </w:r>
      <w:r w:rsidR="00213446">
        <w:t>reproductive conditions</w:t>
      </w:r>
      <w:r w:rsidR="00DF2FEA">
        <w:t xml:space="preserve"> in the model</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A2255A">
        <w:t>somatic</w:t>
      </w:r>
      <w:r w:rsidR="003A1C82" w:rsidRPr="00524172">
        <w:t xml:space="preserve"> growth</w:t>
      </w:r>
      <w:r w:rsidR="00A2255A">
        <w:t xml:space="preserve"> rates (k)</w:t>
      </w:r>
      <w:r w:rsidR="003E3AC1" w:rsidRPr="00524172">
        <w:t xml:space="preserve"> </w:t>
      </w:r>
      <w:r w:rsidR="00D577A1">
        <w:t xml:space="preserve">quantified </w:t>
      </w:r>
      <w:r w:rsidR="003E3AC1" w:rsidRPr="00524172">
        <w:t>from</w:t>
      </w:r>
      <w:r w:rsidR="003A1C82" w:rsidRPr="00524172">
        <w:t xml:space="preserve"> wetlands </w:t>
      </w:r>
      <w:r w:rsidR="00D577A1">
        <w:t xml:space="preserve">(Loxahatchee </w:t>
      </w:r>
      <w:r w:rsidR="00D44D6D">
        <w:t>Impoundment</w:t>
      </w:r>
      <w:r w:rsidR="00D577A1">
        <w:t xml:space="preserve"> Landscape Assessment </w:t>
      </w:r>
      <w:r w:rsidR="00C56FE4">
        <w:t>wetlands plus</w:t>
      </w:r>
      <w:r w:rsidR="00D577A1">
        <w:t xml:space="preserve"> Water Conservation Area 3A</w:t>
      </w:r>
      <w:r w:rsidR="00920AA2">
        <w:t xml:space="preserve"> sites 2 and 3</w:t>
      </w:r>
      <w:r w:rsidR="00D577A1">
        <w:t xml:space="preserve">) </w:t>
      </w:r>
      <w:r w:rsidR="003A1C82" w:rsidRPr="00524172">
        <w:t>are plotted on each pane</w:t>
      </w:r>
      <w:r w:rsidR="00D36ECE">
        <w:t>l</w:t>
      </w:r>
      <w:r w:rsidR="00C56FE4">
        <w:t xml:space="preserve"> with seasonal and combined parameters</w:t>
      </w:r>
      <w:r w:rsidR="00D36ECE">
        <w:t>.</w:t>
      </w:r>
      <w:r w:rsidR="00C56FE4">
        <w:t xml:space="preserve">  </w:t>
      </w:r>
      <w:commentRangeStart w:id="34"/>
      <w:r w:rsidR="00C56FE4">
        <w:t xml:space="preserve">Site 3 </w:t>
      </w:r>
      <w:r w:rsidR="00030085">
        <w:t>parameters could not be measured in the dry season because the site was too dry in April.</w:t>
      </w:r>
      <w:r w:rsidR="00D36ECE">
        <w:t xml:space="preserve">  </w:t>
      </w:r>
      <w:commentRangeEnd w:id="34"/>
      <w:r w:rsidR="000E4346">
        <w:rPr>
          <w:rStyle w:val="CommentReference"/>
          <w:rFonts w:asciiTheme="minorHAnsi" w:hAnsiTheme="minorHAnsi" w:cstheme="minorBidi"/>
        </w:rPr>
        <w:commentReference w:id="34"/>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p>
    <w:p w14:paraId="4FCEEB6F" w14:textId="77777777" w:rsidR="006539CF" w:rsidRDefault="006539CF">
      <w:pPr>
        <w:pStyle w:val="NATESTYLE1CommonCollege"/>
        <w:spacing w:after="240"/>
        <w:jc w:val="both"/>
      </w:pPr>
    </w:p>
    <w:sectPr w:rsidR="006539CF" w:rsidSect="00D93C7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Nathan Dorn" w:date="2023-12-19T13:18:00Z" w:initials="ND">
    <w:p w14:paraId="0974194D" w14:textId="77777777" w:rsidR="00C57F57" w:rsidRDefault="00C57F57" w:rsidP="00C57F57">
      <w:pPr>
        <w:pStyle w:val="CommentText"/>
      </w:pPr>
      <w:r>
        <w:rPr>
          <w:rStyle w:val="CommentReference"/>
        </w:rPr>
        <w:annotationRef/>
      </w:r>
      <w:r>
        <w:t xml:space="preserve">Do we report mortality rates in WCA 3A before we put them on the isocline graph? Is the next paragraph the first mention of the survival result in WCA 3A? </w:t>
      </w:r>
    </w:p>
  </w:comment>
  <w:comment w:id="5" w:author="Nathan Dorn" w:date="2023-12-19T13:15:00Z" w:initials="ND">
    <w:p w14:paraId="4C4E7E5A" w14:textId="750E6BF0" w:rsidR="0049675C" w:rsidRDefault="0049675C" w:rsidP="0049675C">
      <w:pPr>
        <w:pStyle w:val="CommentText"/>
      </w:pPr>
      <w:r>
        <w:rPr>
          <w:rStyle w:val="CommentReference"/>
        </w:rPr>
        <w:annotationRef/>
      </w:r>
      <w:r>
        <w:t xml:space="preserve">Which patterns, be very explicit here.  Please avoid using vague “these” or “this” at the start of sentences.  I know it’s hard.  I have a hard time with it myself, but it’s a habit we need to try and break. </w:t>
      </w:r>
    </w:p>
  </w:comment>
  <w:comment w:id="6" w:author="Nathan Dorn" w:date="2023-12-19T13:16:00Z" w:initials="ND">
    <w:p w14:paraId="48296B1E" w14:textId="77777777" w:rsidR="002C1957" w:rsidRDefault="002C1957" w:rsidP="002C1957">
      <w:pPr>
        <w:pStyle w:val="CommentText"/>
      </w:pPr>
      <w:r>
        <w:rPr>
          <w:rStyle w:val="CommentReference"/>
        </w:rPr>
        <w:annotationRef/>
      </w:r>
      <w:r>
        <w:t xml:space="preserve">I think you need to call these WCA wetlands throughout the paper.  Not reference.  They aren’t “impact” vs. “reference”. WE did do more work in the LILA wetlands but at this point we have pretty good data from both to build parameter estimates… we just have less to say about the predator types and no measure of size-dependence in WCA 3A. </w:t>
      </w:r>
    </w:p>
  </w:comment>
  <w:comment w:id="10" w:author="Nathan Dorn" w:date="2023-12-19T12:51:00Z" w:initials="ND">
    <w:p w14:paraId="2B6E2FB3" w14:textId="77777777" w:rsidR="009A14CA" w:rsidRDefault="009A14CA" w:rsidP="009A14CA">
      <w:pPr>
        <w:pStyle w:val="CommentText"/>
      </w:pPr>
      <w:r>
        <w:rPr>
          <w:rStyle w:val="CommentReference"/>
        </w:rPr>
        <w:annotationRef/>
      </w:r>
      <w:r>
        <w:t xml:space="preserve">I think we should drop this and not “trust” some of this unpublished work unless a reviewer asks for it.  Or we could perhaps put a note about this in an appendix if you have an appropriate place and just refer to that appendix.  “While there are no other published findings of juvenile apple snail mortality, Ruehl et al. (2022) found that similarly sized planorbid snails…”  I’d rather use Cliff’s published work than Darby’s at this point. </w:t>
      </w:r>
    </w:p>
  </w:comment>
  <w:comment w:id="12" w:author="Nathan Dorn" w:date="2023-12-19T12:38:00Z" w:initials="ND">
    <w:p w14:paraId="1D950BE0" w14:textId="35E5AFFA" w:rsidR="009714ED" w:rsidRDefault="009714ED" w:rsidP="009714ED">
      <w:pPr>
        <w:pStyle w:val="CommentText"/>
      </w:pPr>
      <w:r>
        <w:rPr>
          <w:rStyle w:val="CommentReference"/>
        </w:rPr>
        <w:annotationRef/>
      </w:r>
      <w:r>
        <w:t xml:space="preserve">We probably don’t have room for it, but I wonder if it’s also a function of a broader diet of generalist predators and omnivores in the wet season when algal and invertebrate production increases. Does Peter’s work suggest trophic shifts downward seasonally? </w:t>
      </w:r>
    </w:p>
  </w:comment>
  <w:comment w:id="13" w:author="Nathan Dorn" w:date="2023-12-19T12:41:00Z" w:initials="ND">
    <w:p w14:paraId="1E37FC6D" w14:textId="77777777" w:rsidR="00D77383" w:rsidRDefault="00D77383" w:rsidP="00D77383">
      <w:pPr>
        <w:pStyle w:val="CommentText"/>
      </w:pPr>
      <w:r>
        <w:rPr>
          <w:rStyle w:val="CommentReference"/>
        </w:rPr>
        <w:annotationRef/>
      </w:r>
      <w:r>
        <w:t xml:space="preserve">When you cite figures this much it’s almost like a rehash of the results.  You need to have a synthetic point your making about our findings. What is the primary point of this paragraph?  Don’t focus on the method of how you got to this conclusion.  Please try and say something about the ecology.  The assumptions about what’s eating them is already baked into the methods and results.  Don’t revisit that issue in the discussion unless the reviewers ask for it. </w:t>
      </w:r>
    </w:p>
  </w:comment>
  <w:comment w:id="14" w:author="Nathan Dorn" w:date="2023-12-19T12:53:00Z" w:initials="ND">
    <w:p w14:paraId="41A6EF9E" w14:textId="77777777" w:rsidR="00D564F6" w:rsidRDefault="00D564F6" w:rsidP="00D564F6">
      <w:pPr>
        <w:pStyle w:val="CommentText"/>
      </w:pPr>
      <w:r>
        <w:rPr>
          <w:rStyle w:val="CommentReference"/>
        </w:rPr>
        <w:annotationRef/>
      </w:r>
      <w:r>
        <w:t xml:space="preserve">Method, not a discussion point. </w:t>
      </w:r>
    </w:p>
  </w:comment>
  <w:comment w:id="15" w:author="Nathan Dorn" w:date="2023-12-19T12:47:00Z" w:initials="ND">
    <w:p w14:paraId="5C921E6D" w14:textId="6644E217" w:rsidR="00F919D6" w:rsidRDefault="00F919D6" w:rsidP="00F919D6">
      <w:pPr>
        <w:pStyle w:val="CommentText"/>
      </w:pPr>
      <w:r>
        <w:rPr>
          <w:rStyle w:val="CommentReference"/>
        </w:rPr>
        <w:annotationRef/>
      </w:r>
      <w:r>
        <w:t xml:space="preserve">These are methods and results and are taking up too much space here.  This should be focused on 1-2 sentences summarizing findings from the results.  For the results: “based on the complementary diet analyses of two putative predators, the Greater Sirens were more likely predators of gastropods, including apple snail,s than Mayan Cichlids (Appendix 3, Figure S32).”  For the Discussion: “Among the potential vertebrate predators, variation in Greater Siren activity-density was qualitatively associated with the decline in mortalities from dry to wet seasons.” </w:t>
      </w:r>
    </w:p>
  </w:comment>
  <w:comment w:id="16" w:author="Nathan Dorn" w:date="2023-12-19T12:48:00Z" w:initials="ND">
    <w:p w14:paraId="5AB2B542" w14:textId="77777777" w:rsidR="00EF5E8A" w:rsidRDefault="00EF5E8A" w:rsidP="00EF5E8A">
      <w:pPr>
        <w:pStyle w:val="CommentText"/>
      </w:pPr>
      <w:r>
        <w:rPr>
          <w:rStyle w:val="CommentReference"/>
        </w:rPr>
        <w:annotationRef/>
      </w:r>
      <w:r>
        <w:t xml:space="preserve">Just saying that other people have studied seasonal survival differences… or that these studies measured variation in survival across seasons? </w:t>
      </w:r>
    </w:p>
  </w:comment>
  <w:comment w:id="17" w:author="Nathan Dorn" w:date="2023-12-19T12:54:00Z" w:initials="ND">
    <w:p w14:paraId="157B0561" w14:textId="77777777" w:rsidR="00897CA9" w:rsidRDefault="00897CA9" w:rsidP="00897CA9">
      <w:pPr>
        <w:pStyle w:val="CommentText"/>
      </w:pPr>
      <w:r>
        <w:rPr>
          <w:rStyle w:val="CommentReference"/>
        </w:rPr>
        <w:annotationRef/>
      </w:r>
      <w:r>
        <w:t xml:space="preserve">This is not yet a complete thought.  Variation causes variation, but right now it says “variation causes survival.” </w:t>
      </w:r>
    </w:p>
  </w:comment>
  <w:comment w:id="18" w:author="Nathan Dorn" w:date="2023-12-19T12:54:00Z" w:initials="ND">
    <w:p w14:paraId="74AB202C" w14:textId="77F95A43" w:rsidR="004A2ABF" w:rsidRDefault="004A2ABF" w:rsidP="004A2ABF">
      <w:pPr>
        <w:pStyle w:val="CommentText"/>
      </w:pPr>
      <w:r>
        <w:rPr>
          <w:rStyle w:val="CommentReference"/>
        </w:rPr>
        <w:annotationRef/>
      </w:r>
      <w:r>
        <w:t xml:space="preserve">Did these studies find the same thing? </w:t>
      </w:r>
    </w:p>
  </w:comment>
  <w:comment w:id="21" w:author="Nathan Dorn" w:date="2023-12-19T13:52:00Z" w:initials="ND">
    <w:p w14:paraId="08B15A05" w14:textId="77777777" w:rsidR="004E3C54" w:rsidRDefault="004E3C54" w:rsidP="004E3C54">
      <w:pPr>
        <w:pStyle w:val="CommentText"/>
      </w:pPr>
      <w:r>
        <w:rPr>
          <w:rStyle w:val="CommentReference"/>
        </w:rPr>
        <w:annotationRef/>
      </w:r>
      <w:r>
        <w:t xml:space="preserve">What does long-term interaction strength refer to?  Is this defined somewhere?  Do you just mean population growth rate? </w:t>
      </w:r>
    </w:p>
  </w:comment>
  <w:comment w:id="22" w:author="Nathan Dorn" w:date="2023-12-19T13:56:00Z" w:initials="ND">
    <w:p w14:paraId="7E4BB4FC" w14:textId="77777777" w:rsidR="002B0D3D" w:rsidRDefault="002B0D3D" w:rsidP="002B0D3D">
      <w:pPr>
        <w:pStyle w:val="CommentText"/>
      </w:pPr>
      <w:r>
        <w:rPr>
          <w:rStyle w:val="CommentReference"/>
        </w:rPr>
        <w:annotationRef/>
      </w:r>
      <w:r>
        <w:t xml:space="preserve">I don’t follow this.  Read it carefully and add words to clarify what you mean. </w:t>
      </w:r>
    </w:p>
  </w:comment>
  <w:comment w:id="23" w:author="Nathan Dorn" w:date="2023-12-19T13:57:00Z" w:initials="ND">
    <w:p w14:paraId="4514E7B8" w14:textId="77777777" w:rsidR="007F3586" w:rsidRDefault="007F3586" w:rsidP="007F3586">
      <w:pPr>
        <w:pStyle w:val="CommentText"/>
      </w:pPr>
      <w:r>
        <w:rPr>
          <w:rStyle w:val="CommentReference"/>
        </w:rPr>
        <w:annotationRef/>
      </w:r>
      <w:r>
        <w:t xml:space="preserve">Need to summarize this. I’m not sure this is helpful enough for our paper to make it into the discussion. </w:t>
      </w:r>
    </w:p>
  </w:comment>
  <w:comment w:id="24" w:author="Nathan Dorn" w:date="2023-12-19T13:48:00Z" w:initials="ND">
    <w:p w14:paraId="29B0DAA7" w14:textId="6ABE34E1" w:rsidR="00AA7451" w:rsidRDefault="00AA7451" w:rsidP="00AA7451">
      <w:pPr>
        <w:pStyle w:val="CommentText"/>
      </w:pPr>
      <w:r>
        <w:rPr>
          <w:rStyle w:val="CommentReference"/>
        </w:rPr>
        <w:annotationRef/>
      </w:r>
      <w:r>
        <w:t xml:space="preserve">Are you saying something about the potentially highest levels of TP seen in the Everglades?  Would that put us in the eutrophic range?  We need to couch that statement carefully.. Highest observed might not be a realistic target for the Everglades given what we think about the historical oligotrophic conditions </w:t>
      </w:r>
    </w:p>
  </w:comment>
  <w:comment w:id="25" w:author="Nathan Dorn" w:date="2023-12-19T12:26:00Z" w:initials="ND">
    <w:p w14:paraId="449C912E" w14:textId="45BBF716" w:rsidR="007E5F1B" w:rsidRDefault="007E5F1B" w:rsidP="007E5F1B">
      <w:pPr>
        <w:pStyle w:val="CommentText"/>
      </w:pPr>
      <w:r>
        <w:rPr>
          <w:rStyle w:val="CommentReference"/>
        </w:rPr>
        <w:annotationRef/>
      </w:r>
      <w:r>
        <w:t>What does this mean? Read it carefully</w:t>
      </w:r>
    </w:p>
  </w:comment>
  <w:comment w:id="27" w:author="Nathan Dorn" w:date="2023-12-19T12:28:00Z" w:initials="ND">
    <w:p w14:paraId="23A1E9E3" w14:textId="77777777" w:rsidR="003B3FAE" w:rsidRDefault="003B3FAE" w:rsidP="003B3FAE">
      <w:pPr>
        <w:pStyle w:val="CommentText"/>
      </w:pPr>
      <w:r>
        <w:rPr>
          <w:rStyle w:val="CommentReference"/>
        </w:rPr>
        <w:annotationRef/>
      </w:r>
      <w:r>
        <w:t>Which results?</w:t>
      </w:r>
    </w:p>
  </w:comment>
  <w:comment w:id="26" w:author="Nathan Dorn" w:date="2023-12-19T12:27:00Z" w:initials="ND">
    <w:p w14:paraId="169C99C0" w14:textId="77777777" w:rsidR="000F1B3C" w:rsidRDefault="007D6000" w:rsidP="000F1B3C">
      <w:pPr>
        <w:pStyle w:val="CommentText"/>
      </w:pPr>
      <w:r>
        <w:rPr>
          <w:rStyle w:val="CommentReference"/>
        </w:rPr>
        <w:annotationRef/>
      </w:r>
      <w:r w:rsidR="000F1B3C">
        <w:t xml:space="preserve">No citation?  This sentence seems to be coming out of nowhere.  What does it refer too?  If you want to make a point about growth being a benefit in a size-dependent predator-prey relationship then this entire paragraph should have a more general statement about the benefits of growth to stage structured interactions… and that it’s been demonstrated for vital rates or juvenile recruitment, but not ever scaled to populations. </w:t>
      </w:r>
    </w:p>
  </w:comment>
  <w:comment w:id="28" w:author="Nathan Dorn" w:date="2023-12-19T14:04:00Z" w:initials="ND">
    <w:p w14:paraId="38F8D338" w14:textId="77777777" w:rsidR="00E454D0" w:rsidRDefault="00E454D0" w:rsidP="00E454D0">
      <w:pPr>
        <w:pStyle w:val="CommentText"/>
      </w:pPr>
      <w:r>
        <w:rPr>
          <w:rStyle w:val="CommentReference"/>
        </w:rPr>
        <w:annotationRef/>
      </w:r>
      <w:r>
        <w:t xml:space="preserve">I think your work on reproduction and this work might come together here… we suggested in that paper that the historical ridge-slough landscape might not have been a great place for the snails unless growth and mortality could be reduced by increased water depth and discharge (McVoy et al.) that were supposedly part of the historical system.  We see a way that might happen, but it’s not clear what those factors will do to the parameters identfied here… but in the end, hydro-mediated reproductive shifts WON’T move this population to grow unless adults lay many more eggs than we think they do.  </w:t>
      </w:r>
    </w:p>
  </w:comment>
  <w:comment w:id="29" w:author="Nathan Dorn" w:date="2023-12-19T13:26:00Z" w:initials="ND">
    <w:p w14:paraId="60703C3D" w14:textId="7CFD062D" w:rsidR="00F76D00" w:rsidRDefault="00F76D00" w:rsidP="00F76D00">
      <w:pPr>
        <w:pStyle w:val="CommentText"/>
      </w:pPr>
      <w:r>
        <w:rPr>
          <w:rStyle w:val="CommentReference"/>
        </w:rPr>
        <w:annotationRef/>
      </w:r>
      <w:r>
        <w:t xml:space="preserve">Cut down citations where we don’t need two citations to make the point.  Start with weaker journals or weaker results. </w:t>
      </w:r>
    </w:p>
  </w:comment>
  <w:comment w:id="32" w:author="Nathan Dorn" w:date="2023-12-19T12:21:00Z" w:initials="ND">
    <w:p w14:paraId="5AA2D10F" w14:textId="349E3E43" w:rsidR="00E8306C" w:rsidRDefault="00E8306C" w:rsidP="00E8306C">
      <w:pPr>
        <w:pStyle w:val="CommentText"/>
      </w:pPr>
      <w:r>
        <w:rPr>
          <w:rStyle w:val="CommentReference"/>
        </w:rPr>
        <w:annotationRef/>
      </w:r>
      <w:r>
        <w:t>I think this could be three stacked panels and crop the picture so it’s a similar size (then un-squish the photo).</w:t>
      </w:r>
    </w:p>
  </w:comment>
  <w:comment w:id="34" w:author="Nathan Dorn" w:date="2023-12-19T12:19:00Z" w:initials="ND">
    <w:p w14:paraId="6E525C6D" w14:textId="70C45FBC" w:rsidR="000E4346" w:rsidRDefault="000E4346" w:rsidP="000E4346">
      <w:pPr>
        <w:pStyle w:val="CommentText"/>
      </w:pPr>
      <w:r>
        <w:rPr>
          <w:rStyle w:val="CommentReference"/>
        </w:rPr>
        <w:annotationRef/>
      </w:r>
      <w:r>
        <w:t xml:space="preserve">Can you clarify so that this is sort of a stand alone figure.?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74194D" w15:done="0"/>
  <w15:commentEx w15:paraId="4C4E7E5A" w15:done="0"/>
  <w15:commentEx w15:paraId="48296B1E" w15:done="0"/>
  <w15:commentEx w15:paraId="2B6E2FB3" w15:done="0"/>
  <w15:commentEx w15:paraId="1D950BE0" w15:done="0"/>
  <w15:commentEx w15:paraId="1E37FC6D" w15:done="0"/>
  <w15:commentEx w15:paraId="41A6EF9E" w15:done="0"/>
  <w15:commentEx w15:paraId="5C921E6D" w15:done="0"/>
  <w15:commentEx w15:paraId="5AB2B542" w15:done="0"/>
  <w15:commentEx w15:paraId="157B0561" w15:done="0"/>
  <w15:commentEx w15:paraId="74AB202C" w15:done="0"/>
  <w15:commentEx w15:paraId="08B15A05" w15:done="0"/>
  <w15:commentEx w15:paraId="7E4BB4FC" w15:done="0"/>
  <w15:commentEx w15:paraId="4514E7B8" w15:done="0"/>
  <w15:commentEx w15:paraId="29B0DAA7" w15:done="0"/>
  <w15:commentEx w15:paraId="449C912E" w15:done="0"/>
  <w15:commentEx w15:paraId="23A1E9E3" w15:done="0"/>
  <w15:commentEx w15:paraId="169C99C0" w15:done="0"/>
  <w15:commentEx w15:paraId="38F8D338" w15:done="0"/>
  <w15:commentEx w15:paraId="60703C3D" w15:done="0"/>
  <w15:commentEx w15:paraId="5AA2D10F" w15:done="0"/>
  <w15:commentEx w15:paraId="6E525C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1F4A3D" w16cex:dateUtc="2023-12-19T18:18:00Z"/>
  <w16cex:commentExtensible w16cex:durableId="4F857254" w16cex:dateUtc="2023-12-19T18:15:00Z"/>
  <w16cex:commentExtensible w16cex:durableId="4AF65961" w16cex:dateUtc="2023-12-19T18:16:00Z"/>
  <w16cex:commentExtensible w16cex:durableId="0437F357" w16cex:dateUtc="2023-12-19T17:51:00Z"/>
  <w16cex:commentExtensible w16cex:durableId="25BE4CA9" w16cex:dateUtc="2023-12-19T17:38:00Z"/>
  <w16cex:commentExtensible w16cex:durableId="28366009" w16cex:dateUtc="2023-12-19T17:41:00Z"/>
  <w16cex:commentExtensible w16cex:durableId="31354400" w16cex:dateUtc="2023-12-19T17:53:00Z"/>
  <w16cex:commentExtensible w16cex:durableId="33545E1B" w16cex:dateUtc="2023-12-19T17:47:00Z"/>
  <w16cex:commentExtensible w16cex:durableId="5107E893" w16cex:dateUtc="2023-12-19T17:48:00Z"/>
  <w16cex:commentExtensible w16cex:durableId="055CF1C0" w16cex:dateUtc="2023-12-19T17:54:00Z"/>
  <w16cex:commentExtensible w16cex:durableId="6B45D8E5" w16cex:dateUtc="2023-12-19T17:54:00Z"/>
  <w16cex:commentExtensible w16cex:durableId="7BA4AA54" w16cex:dateUtc="2023-12-19T18:52:00Z"/>
  <w16cex:commentExtensible w16cex:durableId="77618C7F" w16cex:dateUtc="2023-12-19T18:56:00Z"/>
  <w16cex:commentExtensible w16cex:durableId="1CE26DFC" w16cex:dateUtc="2023-12-19T18:57:00Z"/>
  <w16cex:commentExtensible w16cex:durableId="26FA8F39" w16cex:dateUtc="2023-12-19T18:48:00Z"/>
  <w16cex:commentExtensible w16cex:durableId="6CD9DF37" w16cex:dateUtc="2023-12-19T17:26:00Z"/>
  <w16cex:commentExtensible w16cex:durableId="52C008EE" w16cex:dateUtc="2023-12-19T17:28:00Z"/>
  <w16cex:commentExtensible w16cex:durableId="124B8EA2" w16cex:dateUtc="2023-12-19T17:27:00Z"/>
  <w16cex:commentExtensible w16cex:durableId="6A806AF9" w16cex:dateUtc="2023-12-19T19:04:00Z"/>
  <w16cex:commentExtensible w16cex:durableId="579C05B1" w16cex:dateUtc="2023-12-19T18:26:00Z"/>
  <w16cex:commentExtensible w16cex:durableId="2273E1E7" w16cex:dateUtc="2023-12-19T17:21:00Z"/>
  <w16cex:commentExtensible w16cex:durableId="4DB00F52" w16cex:dateUtc="2023-12-19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74194D" w16cid:durableId="601F4A3D"/>
  <w16cid:commentId w16cid:paraId="4C4E7E5A" w16cid:durableId="4F857254"/>
  <w16cid:commentId w16cid:paraId="48296B1E" w16cid:durableId="4AF65961"/>
  <w16cid:commentId w16cid:paraId="2B6E2FB3" w16cid:durableId="0437F357"/>
  <w16cid:commentId w16cid:paraId="1D950BE0" w16cid:durableId="25BE4CA9"/>
  <w16cid:commentId w16cid:paraId="1E37FC6D" w16cid:durableId="28366009"/>
  <w16cid:commentId w16cid:paraId="41A6EF9E" w16cid:durableId="31354400"/>
  <w16cid:commentId w16cid:paraId="5C921E6D" w16cid:durableId="33545E1B"/>
  <w16cid:commentId w16cid:paraId="5AB2B542" w16cid:durableId="5107E893"/>
  <w16cid:commentId w16cid:paraId="157B0561" w16cid:durableId="055CF1C0"/>
  <w16cid:commentId w16cid:paraId="74AB202C" w16cid:durableId="6B45D8E5"/>
  <w16cid:commentId w16cid:paraId="08B15A05" w16cid:durableId="7BA4AA54"/>
  <w16cid:commentId w16cid:paraId="7E4BB4FC" w16cid:durableId="77618C7F"/>
  <w16cid:commentId w16cid:paraId="4514E7B8" w16cid:durableId="1CE26DFC"/>
  <w16cid:commentId w16cid:paraId="29B0DAA7" w16cid:durableId="26FA8F39"/>
  <w16cid:commentId w16cid:paraId="449C912E" w16cid:durableId="6CD9DF37"/>
  <w16cid:commentId w16cid:paraId="23A1E9E3" w16cid:durableId="52C008EE"/>
  <w16cid:commentId w16cid:paraId="169C99C0" w16cid:durableId="124B8EA2"/>
  <w16cid:commentId w16cid:paraId="38F8D338" w16cid:durableId="6A806AF9"/>
  <w16cid:commentId w16cid:paraId="60703C3D" w16cid:durableId="579C05B1"/>
  <w16cid:commentId w16cid:paraId="5AA2D10F" w16cid:durableId="2273E1E7"/>
  <w16cid:commentId w16cid:paraId="6E525C6D" w16cid:durableId="4DB00F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F1C64" w14:textId="77777777" w:rsidR="00D93C71" w:rsidRDefault="00D93C71" w:rsidP="00781B9F">
      <w:pPr>
        <w:spacing w:line="240" w:lineRule="auto"/>
      </w:pPr>
      <w:r>
        <w:separator/>
      </w:r>
    </w:p>
  </w:endnote>
  <w:endnote w:type="continuationSeparator" w:id="0">
    <w:p w14:paraId="48BC8711" w14:textId="77777777" w:rsidR="00D93C71" w:rsidRDefault="00D93C71"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837AFE" w14:textId="77777777" w:rsidR="00D93C71" w:rsidRDefault="00D93C71" w:rsidP="00781B9F">
      <w:pPr>
        <w:spacing w:line="240" w:lineRule="auto"/>
      </w:pPr>
      <w:r>
        <w:separator/>
      </w:r>
    </w:p>
  </w:footnote>
  <w:footnote w:type="continuationSeparator" w:id="0">
    <w:p w14:paraId="68EEAFCC" w14:textId="77777777" w:rsidR="00D93C71" w:rsidRDefault="00D93C71"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han Dorn">
    <w15:presenceInfo w15:providerId="AD" w15:userId="S::ndorn@fiu.edu::410ef3ae-c69e-4cfe-b718-e611471ff5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39B"/>
    <w:rsid w:val="00001EBB"/>
    <w:rsid w:val="000028D2"/>
    <w:rsid w:val="00004770"/>
    <w:rsid w:val="00004CAC"/>
    <w:rsid w:val="0000563F"/>
    <w:rsid w:val="000057B7"/>
    <w:rsid w:val="00005D89"/>
    <w:rsid w:val="00006A76"/>
    <w:rsid w:val="00006F69"/>
    <w:rsid w:val="000075D2"/>
    <w:rsid w:val="000143F2"/>
    <w:rsid w:val="0001532D"/>
    <w:rsid w:val="00015A98"/>
    <w:rsid w:val="00015D6D"/>
    <w:rsid w:val="00016DDD"/>
    <w:rsid w:val="000177CE"/>
    <w:rsid w:val="00020367"/>
    <w:rsid w:val="00020E9D"/>
    <w:rsid w:val="000211B3"/>
    <w:rsid w:val="00025C85"/>
    <w:rsid w:val="000260E6"/>
    <w:rsid w:val="00026763"/>
    <w:rsid w:val="00030085"/>
    <w:rsid w:val="00030451"/>
    <w:rsid w:val="00030CAE"/>
    <w:rsid w:val="00032851"/>
    <w:rsid w:val="00033CBE"/>
    <w:rsid w:val="00034ED2"/>
    <w:rsid w:val="0003562F"/>
    <w:rsid w:val="00035F38"/>
    <w:rsid w:val="00036BA0"/>
    <w:rsid w:val="00037210"/>
    <w:rsid w:val="0003765F"/>
    <w:rsid w:val="00041662"/>
    <w:rsid w:val="00042D12"/>
    <w:rsid w:val="00044265"/>
    <w:rsid w:val="00046220"/>
    <w:rsid w:val="0004712B"/>
    <w:rsid w:val="000472D5"/>
    <w:rsid w:val="000473DE"/>
    <w:rsid w:val="00047D1C"/>
    <w:rsid w:val="0005137F"/>
    <w:rsid w:val="0005317C"/>
    <w:rsid w:val="00053DE2"/>
    <w:rsid w:val="00053E20"/>
    <w:rsid w:val="00053EE8"/>
    <w:rsid w:val="0005439E"/>
    <w:rsid w:val="00055B1E"/>
    <w:rsid w:val="000562FE"/>
    <w:rsid w:val="00056451"/>
    <w:rsid w:val="000574D4"/>
    <w:rsid w:val="00062356"/>
    <w:rsid w:val="00064028"/>
    <w:rsid w:val="0006523D"/>
    <w:rsid w:val="0006656F"/>
    <w:rsid w:val="00066731"/>
    <w:rsid w:val="000677A7"/>
    <w:rsid w:val="000678FC"/>
    <w:rsid w:val="00070620"/>
    <w:rsid w:val="00070B34"/>
    <w:rsid w:val="0007192D"/>
    <w:rsid w:val="000725E3"/>
    <w:rsid w:val="00073E07"/>
    <w:rsid w:val="0007430A"/>
    <w:rsid w:val="00074357"/>
    <w:rsid w:val="00076E4D"/>
    <w:rsid w:val="0007729E"/>
    <w:rsid w:val="00077BAB"/>
    <w:rsid w:val="00080A91"/>
    <w:rsid w:val="0008129A"/>
    <w:rsid w:val="000813B1"/>
    <w:rsid w:val="00081CE2"/>
    <w:rsid w:val="0008316F"/>
    <w:rsid w:val="0008576F"/>
    <w:rsid w:val="000866D9"/>
    <w:rsid w:val="0008686A"/>
    <w:rsid w:val="00087B90"/>
    <w:rsid w:val="00087F0A"/>
    <w:rsid w:val="00090370"/>
    <w:rsid w:val="00090D23"/>
    <w:rsid w:val="000925B7"/>
    <w:rsid w:val="000928D1"/>
    <w:rsid w:val="00094371"/>
    <w:rsid w:val="000955CB"/>
    <w:rsid w:val="00095C52"/>
    <w:rsid w:val="00096187"/>
    <w:rsid w:val="00096A0E"/>
    <w:rsid w:val="00096F19"/>
    <w:rsid w:val="00096F5A"/>
    <w:rsid w:val="0009739D"/>
    <w:rsid w:val="000976EE"/>
    <w:rsid w:val="000A1006"/>
    <w:rsid w:val="000A293D"/>
    <w:rsid w:val="000A31B0"/>
    <w:rsid w:val="000A3465"/>
    <w:rsid w:val="000A38A2"/>
    <w:rsid w:val="000A3B1D"/>
    <w:rsid w:val="000A5391"/>
    <w:rsid w:val="000A5412"/>
    <w:rsid w:val="000A575E"/>
    <w:rsid w:val="000B0267"/>
    <w:rsid w:val="000B1882"/>
    <w:rsid w:val="000B27B4"/>
    <w:rsid w:val="000B2B65"/>
    <w:rsid w:val="000B3B9F"/>
    <w:rsid w:val="000B4219"/>
    <w:rsid w:val="000B45B5"/>
    <w:rsid w:val="000B47B7"/>
    <w:rsid w:val="000B4CC1"/>
    <w:rsid w:val="000B4CF0"/>
    <w:rsid w:val="000B6982"/>
    <w:rsid w:val="000C05B9"/>
    <w:rsid w:val="000C083F"/>
    <w:rsid w:val="000C1139"/>
    <w:rsid w:val="000C6934"/>
    <w:rsid w:val="000C734E"/>
    <w:rsid w:val="000C7C5F"/>
    <w:rsid w:val="000D058A"/>
    <w:rsid w:val="000D0D38"/>
    <w:rsid w:val="000D487D"/>
    <w:rsid w:val="000D55CD"/>
    <w:rsid w:val="000D5CFF"/>
    <w:rsid w:val="000D73F1"/>
    <w:rsid w:val="000E0597"/>
    <w:rsid w:val="000E0F0E"/>
    <w:rsid w:val="000E1D22"/>
    <w:rsid w:val="000E2042"/>
    <w:rsid w:val="000E248A"/>
    <w:rsid w:val="000E299F"/>
    <w:rsid w:val="000E2B38"/>
    <w:rsid w:val="000E4346"/>
    <w:rsid w:val="000E4A3E"/>
    <w:rsid w:val="000E4A42"/>
    <w:rsid w:val="000E4D60"/>
    <w:rsid w:val="000E5D3D"/>
    <w:rsid w:val="000E667F"/>
    <w:rsid w:val="000E68C9"/>
    <w:rsid w:val="000E7E9B"/>
    <w:rsid w:val="000F1B3C"/>
    <w:rsid w:val="000F2486"/>
    <w:rsid w:val="000F2D5A"/>
    <w:rsid w:val="000F554B"/>
    <w:rsid w:val="000F5CE2"/>
    <w:rsid w:val="000F5CF8"/>
    <w:rsid w:val="000F6878"/>
    <w:rsid w:val="000F6951"/>
    <w:rsid w:val="000F71E6"/>
    <w:rsid w:val="000F7F93"/>
    <w:rsid w:val="001002C1"/>
    <w:rsid w:val="001002D7"/>
    <w:rsid w:val="001003F5"/>
    <w:rsid w:val="0010172F"/>
    <w:rsid w:val="001035A5"/>
    <w:rsid w:val="0010376C"/>
    <w:rsid w:val="00105BE2"/>
    <w:rsid w:val="00106038"/>
    <w:rsid w:val="001067DA"/>
    <w:rsid w:val="0010760A"/>
    <w:rsid w:val="001125E2"/>
    <w:rsid w:val="001127E3"/>
    <w:rsid w:val="00112F03"/>
    <w:rsid w:val="00115AE4"/>
    <w:rsid w:val="00115B9E"/>
    <w:rsid w:val="001169DF"/>
    <w:rsid w:val="00116DB8"/>
    <w:rsid w:val="00117648"/>
    <w:rsid w:val="00122A47"/>
    <w:rsid w:val="00122F0A"/>
    <w:rsid w:val="001230AF"/>
    <w:rsid w:val="00123137"/>
    <w:rsid w:val="00124169"/>
    <w:rsid w:val="00124246"/>
    <w:rsid w:val="00124AF6"/>
    <w:rsid w:val="001256EE"/>
    <w:rsid w:val="001258EC"/>
    <w:rsid w:val="00126546"/>
    <w:rsid w:val="0013150F"/>
    <w:rsid w:val="00136185"/>
    <w:rsid w:val="001364E8"/>
    <w:rsid w:val="00136B35"/>
    <w:rsid w:val="00136BFE"/>
    <w:rsid w:val="00136F82"/>
    <w:rsid w:val="001377DB"/>
    <w:rsid w:val="00140721"/>
    <w:rsid w:val="00140BDF"/>
    <w:rsid w:val="00141662"/>
    <w:rsid w:val="00142BE4"/>
    <w:rsid w:val="0014478D"/>
    <w:rsid w:val="001450DC"/>
    <w:rsid w:val="001470F1"/>
    <w:rsid w:val="00147733"/>
    <w:rsid w:val="00147CBB"/>
    <w:rsid w:val="00147E01"/>
    <w:rsid w:val="001508CD"/>
    <w:rsid w:val="00152AF9"/>
    <w:rsid w:val="00153618"/>
    <w:rsid w:val="00160204"/>
    <w:rsid w:val="001602AE"/>
    <w:rsid w:val="00161955"/>
    <w:rsid w:val="00161C8D"/>
    <w:rsid w:val="00161DCE"/>
    <w:rsid w:val="001642FB"/>
    <w:rsid w:val="001644A7"/>
    <w:rsid w:val="00164614"/>
    <w:rsid w:val="0016702A"/>
    <w:rsid w:val="00167ADF"/>
    <w:rsid w:val="00167AEC"/>
    <w:rsid w:val="00167EE4"/>
    <w:rsid w:val="00173096"/>
    <w:rsid w:val="0017387E"/>
    <w:rsid w:val="00173B58"/>
    <w:rsid w:val="001755D4"/>
    <w:rsid w:val="00175971"/>
    <w:rsid w:val="00175D6C"/>
    <w:rsid w:val="00176122"/>
    <w:rsid w:val="00177590"/>
    <w:rsid w:val="00180EB8"/>
    <w:rsid w:val="00181F19"/>
    <w:rsid w:val="0018227C"/>
    <w:rsid w:val="00184926"/>
    <w:rsid w:val="00191CA2"/>
    <w:rsid w:val="00192C6D"/>
    <w:rsid w:val="00193C41"/>
    <w:rsid w:val="0019531C"/>
    <w:rsid w:val="00195370"/>
    <w:rsid w:val="00195555"/>
    <w:rsid w:val="001965B2"/>
    <w:rsid w:val="00197444"/>
    <w:rsid w:val="00197D8D"/>
    <w:rsid w:val="001A260B"/>
    <w:rsid w:val="001A2833"/>
    <w:rsid w:val="001A2867"/>
    <w:rsid w:val="001A41BE"/>
    <w:rsid w:val="001A538E"/>
    <w:rsid w:val="001A56B8"/>
    <w:rsid w:val="001A6342"/>
    <w:rsid w:val="001A7550"/>
    <w:rsid w:val="001B03B0"/>
    <w:rsid w:val="001B1674"/>
    <w:rsid w:val="001B1B16"/>
    <w:rsid w:val="001B224F"/>
    <w:rsid w:val="001B481B"/>
    <w:rsid w:val="001B537C"/>
    <w:rsid w:val="001B573F"/>
    <w:rsid w:val="001B66BA"/>
    <w:rsid w:val="001B73A2"/>
    <w:rsid w:val="001C11C2"/>
    <w:rsid w:val="001C1FA2"/>
    <w:rsid w:val="001C211F"/>
    <w:rsid w:val="001C2562"/>
    <w:rsid w:val="001C25A2"/>
    <w:rsid w:val="001C262D"/>
    <w:rsid w:val="001C29AA"/>
    <w:rsid w:val="001C2A27"/>
    <w:rsid w:val="001C2B5D"/>
    <w:rsid w:val="001C3CAC"/>
    <w:rsid w:val="001C40D8"/>
    <w:rsid w:val="001C47A9"/>
    <w:rsid w:val="001C6044"/>
    <w:rsid w:val="001C6219"/>
    <w:rsid w:val="001C6E9D"/>
    <w:rsid w:val="001D110F"/>
    <w:rsid w:val="001D2C67"/>
    <w:rsid w:val="001D2C6A"/>
    <w:rsid w:val="001D2F1A"/>
    <w:rsid w:val="001D3750"/>
    <w:rsid w:val="001D412C"/>
    <w:rsid w:val="001D70AB"/>
    <w:rsid w:val="001D7DE1"/>
    <w:rsid w:val="001E0383"/>
    <w:rsid w:val="001E1667"/>
    <w:rsid w:val="001E188D"/>
    <w:rsid w:val="001E1C2C"/>
    <w:rsid w:val="001E3971"/>
    <w:rsid w:val="001E3B04"/>
    <w:rsid w:val="001E414A"/>
    <w:rsid w:val="001E4204"/>
    <w:rsid w:val="001E63B9"/>
    <w:rsid w:val="001E648E"/>
    <w:rsid w:val="001E7736"/>
    <w:rsid w:val="001F00E4"/>
    <w:rsid w:val="001F01CC"/>
    <w:rsid w:val="001F0C62"/>
    <w:rsid w:val="001F0CBA"/>
    <w:rsid w:val="001F200C"/>
    <w:rsid w:val="001F26E2"/>
    <w:rsid w:val="001F4B71"/>
    <w:rsid w:val="001F5CFF"/>
    <w:rsid w:val="001F76CD"/>
    <w:rsid w:val="001F7F47"/>
    <w:rsid w:val="00200A79"/>
    <w:rsid w:val="00200F3C"/>
    <w:rsid w:val="00201C41"/>
    <w:rsid w:val="0020287B"/>
    <w:rsid w:val="00202EB3"/>
    <w:rsid w:val="00204487"/>
    <w:rsid w:val="002051F3"/>
    <w:rsid w:val="00205945"/>
    <w:rsid w:val="00206BF6"/>
    <w:rsid w:val="00206C57"/>
    <w:rsid w:val="00206C8E"/>
    <w:rsid w:val="00206E29"/>
    <w:rsid w:val="00212CE3"/>
    <w:rsid w:val="00213446"/>
    <w:rsid w:val="0021498F"/>
    <w:rsid w:val="00215205"/>
    <w:rsid w:val="00215662"/>
    <w:rsid w:val="002157AE"/>
    <w:rsid w:val="00216617"/>
    <w:rsid w:val="00216EFD"/>
    <w:rsid w:val="00217C32"/>
    <w:rsid w:val="0022030A"/>
    <w:rsid w:val="00220520"/>
    <w:rsid w:val="002213FC"/>
    <w:rsid w:val="00222F89"/>
    <w:rsid w:val="00223B46"/>
    <w:rsid w:val="002262D5"/>
    <w:rsid w:val="0022764D"/>
    <w:rsid w:val="00230A21"/>
    <w:rsid w:val="00230EB5"/>
    <w:rsid w:val="0023172F"/>
    <w:rsid w:val="00232ADA"/>
    <w:rsid w:val="00233E90"/>
    <w:rsid w:val="002343D9"/>
    <w:rsid w:val="002355E6"/>
    <w:rsid w:val="00236988"/>
    <w:rsid w:val="0023771B"/>
    <w:rsid w:val="002377D7"/>
    <w:rsid w:val="002409C6"/>
    <w:rsid w:val="00241151"/>
    <w:rsid w:val="002446A8"/>
    <w:rsid w:val="00245D75"/>
    <w:rsid w:val="0024720D"/>
    <w:rsid w:val="0025127C"/>
    <w:rsid w:val="00253BC1"/>
    <w:rsid w:val="002552FB"/>
    <w:rsid w:val="002554EF"/>
    <w:rsid w:val="00255AF2"/>
    <w:rsid w:val="00257E41"/>
    <w:rsid w:val="00261863"/>
    <w:rsid w:val="0026199F"/>
    <w:rsid w:val="00261FD0"/>
    <w:rsid w:val="00261FF0"/>
    <w:rsid w:val="00264701"/>
    <w:rsid w:val="002653EF"/>
    <w:rsid w:val="0026600A"/>
    <w:rsid w:val="00266BFD"/>
    <w:rsid w:val="0026724B"/>
    <w:rsid w:val="002703D1"/>
    <w:rsid w:val="0027110A"/>
    <w:rsid w:val="002716AF"/>
    <w:rsid w:val="0027230D"/>
    <w:rsid w:val="00272C4C"/>
    <w:rsid w:val="002735D5"/>
    <w:rsid w:val="00273DAB"/>
    <w:rsid w:val="00273E51"/>
    <w:rsid w:val="002744D8"/>
    <w:rsid w:val="00275ECE"/>
    <w:rsid w:val="002764B5"/>
    <w:rsid w:val="002764F0"/>
    <w:rsid w:val="00276B55"/>
    <w:rsid w:val="00276CA6"/>
    <w:rsid w:val="0027704C"/>
    <w:rsid w:val="00280198"/>
    <w:rsid w:val="0028090A"/>
    <w:rsid w:val="00280E93"/>
    <w:rsid w:val="00281885"/>
    <w:rsid w:val="00284229"/>
    <w:rsid w:val="00284F19"/>
    <w:rsid w:val="0028561B"/>
    <w:rsid w:val="002864AB"/>
    <w:rsid w:val="002910C8"/>
    <w:rsid w:val="002914FF"/>
    <w:rsid w:val="00292AC8"/>
    <w:rsid w:val="00293BFD"/>
    <w:rsid w:val="00294C3A"/>
    <w:rsid w:val="002952BE"/>
    <w:rsid w:val="0029562A"/>
    <w:rsid w:val="00296748"/>
    <w:rsid w:val="0029728A"/>
    <w:rsid w:val="00297CBF"/>
    <w:rsid w:val="002A0DB8"/>
    <w:rsid w:val="002A1B0D"/>
    <w:rsid w:val="002A2056"/>
    <w:rsid w:val="002A229A"/>
    <w:rsid w:val="002A2B5E"/>
    <w:rsid w:val="002A3783"/>
    <w:rsid w:val="002A4D1A"/>
    <w:rsid w:val="002A4F66"/>
    <w:rsid w:val="002A4FBB"/>
    <w:rsid w:val="002A5367"/>
    <w:rsid w:val="002A66C8"/>
    <w:rsid w:val="002A7071"/>
    <w:rsid w:val="002B0C93"/>
    <w:rsid w:val="002B0D33"/>
    <w:rsid w:val="002B0D3D"/>
    <w:rsid w:val="002B1297"/>
    <w:rsid w:val="002B41C7"/>
    <w:rsid w:val="002B65A3"/>
    <w:rsid w:val="002B7700"/>
    <w:rsid w:val="002B7E2D"/>
    <w:rsid w:val="002C00FC"/>
    <w:rsid w:val="002C040A"/>
    <w:rsid w:val="002C1436"/>
    <w:rsid w:val="002C1754"/>
    <w:rsid w:val="002C1957"/>
    <w:rsid w:val="002C4727"/>
    <w:rsid w:val="002C6E46"/>
    <w:rsid w:val="002C7FBE"/>
    <w:rsid w:val="002D0652"/>
    <w:rsid w:val="002D1C9B"/>
    <w:rsid w:val="002D20B0"/>
    <w:rsid w:val="002D2821"/>
    <w:rsid w:val="002D2DE9"/>
    <w:rsid w:val="002D345E"/>
    <w:rsid w:val="002D410C"/>
    <w:rsid w:val="002D422E"/>
    <w:rsid w:val="002D4A16"/>
    <w:rsid w:val="002D4AA1"/>
    <w:rsid w:val="002D4BBC"/>
    <w:rsid w:val="002D53CF"/>
    <w:rsid w:val="002D684D"/>
    <w:rsid w:val="002D6FD7"/>
    <w:rsid w:val="002D7992"/>
    <w:rsid w:val="002D7E24"/>
    <w:rsid w:val="002E1C1F"/>
    <w:rsid w:val="002E287C"/>
    <w:rsid w:val="002E3D9B"/>
    <w:rsid w:val="002E6EE2"/>
    <w:rsid w:val="002E7D43"/>
    <w:rsid w:val="002F0470"/>
    <w:rsid w:val="002F0A1C"/>
    <w:rsid w:val="002F0C33"/>
    <w:rsid w:val="002F20CD"/>
    <w:rsid w:val="002F364A"/>
    <w:rsid w:val="002F3D9C"/>
    <w:rsid w:val="002F4A19"/>
    <w:rsid w:val="002F58C4"/>
    <w:rsid w:val="002F5D5C"/>
    <w:rsid w:val="002F67DA"/>
    <w:rsid w:val="003016A5"/>
    <w:rsid w:val="003021B5"/>
    <w:rsid w:val="00302391"/>
    <w:rsid w:val="00305163"/>
    <w:rsid w:val="003052D0"/>
    <w:rsid w:val="003072D7"/>
    <w:rsid w:val="003073D6"/>
    <w:rsid w:val="00307FC7"/>
    <w:rsid w:val="003106FD"/>
    <w:rsid w:val="00310CDE"/>
    <w:rsid w:val="00310CF5"/>
    <w:rsid w:val="00310D80"/>
    <w:rsid w:val="00311CDB"/>
    <w:rsid w:val="00312051"/>
    <w:rsid w:val="00312191"/>
    <w:rsid w:val="003125BA"/>
    <w:rsid w:val="0031395A"/>
    <w:rsid w:val="003146AD"/>
    <w:rsid w:val="0031565F"/>
    <w:rsid w:val="00315AFC"/>
    <w:rsid w:val="00316D4C"/>
    <w:rsid w:val="003178A0"/>
    <w:rsid w:val="00317AA8"/>
    <w:rsid w:val="003200A6"/>
    <w:rsid w:val="003200C9"/>
    <w:rsid w:val="00321F2B"/>
    <w:rsid w:val="00323B89"/>
    <w:rsid w:val="003244F7"/>
    <w:rsid w:val="003245AF"/>
    <w:rsid w:val="00324827"/>
    <w:rsid w:val="00324CFB"/>
    <w:rsid w:val="00325E4A"/>
    <w:rsid w:val="003263BD"/>
    <w:rsid w:val="00326BD0"/>
    <w:rsid w:val="00327EAA"/>
    <w:rsid w:val="003303E3"/>
    <w:rsid w:val="003325CD"/>
    <w:rsid w:val="00334424"/>
    <w:rsid w:val="00334FFD"/>
    <w:rsid w:val="00335B2B"/>
    <w:rsid w:val="00335C42"/>
    <w:rsid w:val="003360DA"/>
    <w:rsid w:val="0033639F"/>
    <w:rsid w:val="00336A45"/>
    <w:rsid w:val="00337821"/>
    <w:rsid w:val="00337D35"/>
    <w:rsid w:val="00337DE0"/>
    <w:rsid w:val="0034019E"/>
    <w:rsid w:val="00340387"/>
    <w:rsid w:val="00340D05"/>
    <w:rsid w:val="003411E4"/>
    <w:rsid w:val="00341713"/>
    <w:rsid w:val="003424AA"/>
    <w:rsid w:val="00342CE4"/>
    <w:rsid w:val="00342EE5"/>
    <w:rsid w:val="003439C4"/>
    <w:rsid w:val="00343FB3"/>
    <w:rsid w:val="00344B27"/>
    <w:rsid w:val="00346CE6"/>
    <w:rsid w:val="003472AD"/>
    <w:rsid w:val="0034743F"/>
    <w:rsid w:val="00350E47"/>
    <w:rsid w:val="00353983"/>
    <w:rsid w:val="0035478D"/>
    <w:rsid w:val="00354B6E"/>
    <w:rsid w:val="003557A9"/>
    <w:rsid w:val="003557BF"/>
    <w:rsid w:val="00355C77"/>
    <w:rsid w:val="00357E61"/>
    <w:rsid w:val="00361D39"/>
    <w:rsid w:val="003620C7"/>
    <w:rsid w:val="003622EC"/>
    <w:rsid w:val="003623CC"/>
    <w:rsid w:val="00362822"/>
    <w:rsid w:val="00362BEF"/>
    <w:rsid w:val="003635CC"/>
    <w:rsid w:val="003640E0"/>
    <w:rsid w:val="00364526"/>
    <w:rsid w:val="00364CDB"/>
    <w:rsid w:val="00365549"/>
    <w:rsid w:val="00365E3A"/>
    <w:rsid w:val="00365E8A"/>
    <w:rsid w:val="00365ED3"/>
    <w:rsid w:val="00367310"/>
    <w:rsid w:val="00371ADB"/>
    <w:rsid w:val="00371B07"/>
    <w:rsid w:val="003720F6"/>
    <w:rsid w:val="00372D21"/>
    <w:rsid w:val="003771FA"/>
    <w:rsid w:val="0037741B"/>
    <w:rsid w:val="00377884"/>
    <w:rsid w:val="00380204"/>
    <w:rsid w:val="00381460"/>
    <w:rsid w:val="003829D3"/>
    <w:rsid w:val="00385A0F"/>
    <w:rsid w:val="00385A85"/>
    <w:rsid w:val="003866BD"/>
    <w:rsid w:val="00387C62"/>
    <w:rsid w:val="003905D8"/>
    <w:rsid w:val="00391652"/>
    <w:rsid w:val="00391CFB"/>
    <w:rsid w:val="003931E4"/>
    <w:rsid w:val="00393F89"/>
    <w:rsid w:val="00394A0D"/>
    <w:rsid w:val="00396DB7"/>
    <w:rsid w:val="00397A9E"/>
    <w:rsid w:val="003A02E4"/>
    <w:rsid w:val="003A0426"/>
    <w:rsid w:val="003A05E8"/>
    <w:rsid w:val="003A1372"/>
    <w:rsid w:val="003A14BD"/>
    <w:rsid w:val="003A1C82"/>
    <w:rsid w:val="003A24EE"/>
    <w:rsid w:val="003A2B17"/>
    <w:rsid w:val="003A34B5"/>
    <w:rsid w:val="003A3954"/>
    <w:rsid w:val="003A5043"/>
    <w:rsid w:val="003A56A6"/>
    <w:rsid w:val="003A6FF4"/>
    <w:rsid w:val="003A79C1"/>
    <w:rsid w:val="003B014A"/>
    <w:rsid w:val="003B0831"/>
    <w:rsid w:val="003B2496"/>
    <w:rsid w:val="003B2997"/>
    <w:rsid w:val="003B2E67"/>
    <w:rsid w:val="003B3C12"/>
    <w:rsid w:val="003B3FAE"/>
    <w:rsid w:val="003B43BE"/>
    <w:rsid w:val="003B45BF"/>
    <w:rsid w:val="003B47C1"/>
    <w:rsid w:val="003B5B0F"/>
    <w:rsid w:val="003B66BA"/>
    <w:rsid w:val="003B6BCE"/>
    <w:rsid w:val="003B7D38"/>
    <w:rsid w:val="003C0045"/>
    <w:rsid w:val="003C0967"/>
    <w:rsid w:val="003C0F32"/>
    <w:rsid w:val="003C1180"/>
    <w:rsid w:val="003C139D"/>
    <w:rsid w:val="003C1D51"/>
    <w:rsid w:val="003C1E6F"/>
    <w:rsid w:val="003C1EF2"/>
    <w:rsid w:val="003C348D"/>
    <w:rsid w:val="003C40A2"/>
    <w:rsid w:val="003C419E"/>
    <w:rsid w:val="003C4706"/>
    <w:rsid w:val="003C54B6"/>
    <w:rsid w:val="003C5793"/>
    <w:rsid w:val="003C57A8"/>
    <w:rsid w:val="003C6840"/>
    <w:rsid w:val="003C6BEB"/>
    <w:rsid w:val="003C77A6"/>
    <w:rsid w:val="003C7FEB"/>
    <w:rsid w:val="003D10D1"/>
    <w:rsid w:val="003D13DE"/>
    <w:rsid w:val="003D202C"/>
    <w:rsid w:val="003D261B"/>
    <w:rsid w:val="003D39BE"/>
    <w:rsid w:val="003D3D80"/>
    <w:rsid w:val="003D413A"/>
    <w:rsid w:val="003D4FAA"/>
    <w:rsid w:val="003D5178"/>
    <w:rsid w:val="003D5450"/>
    <w:rsid w:val="003D791C"/>
    <w:rsid w:val="003D7A30"/>
    <w:rsid w:val="003D7D76"/>
    <w:rsid w:val="003E1016"/>
    <w:rsid w:val="003E1534"/>
    <w:rsid w:val="003E1857"/>
    <w:rsid w:val="003E20D0"/>
    <w:rsid w:val="003E2C71"/>
    <w:rsid w:val="003E3195"/>
    <w:rsid w:val="003E375A"/>
    <w:rsid w:val="003E3AC1"/>
    <w:rsid w:val="003E3C9F"/>
    <w:rsid w:val="003E455A"/>
    <w:rsid w:val="003E5B23"/>
    <w:rsid w:val="003E5D6C"/>
    <w:rsid w:val="003E5E87"/>
    <w:rsid w:val="003E60D2"/>
    <w:rsid w:val="003F1730"/>
    <w:rsid w:val="003F1A58"/>
    <w:rsid w:val="003F54B7"/>
    <w:rsid w:val="003F5819"/>
    <w:rsid w:val="003F58F7"/>
    <w:rsid w:val="003F68F9"/>
    <w:rsid w:val="003F751B"/>
    <w:rsid w:val="003F7F6D"/>
    <w:rsid w:val="00400904"/>
    <w:rsid w:val="00401AF4"/>
    <w:rsid w:val="0040297C"/>
    <w:rsid w:val="0040363B"/>
    <w:rsid w:val="0040403D"/>
    <w:rsid w:val="004040B5"/>
    <w:rsid w:val="004045F1"/>
    <w:rsid w:val="004055FA"/>
    <w:rsid w:val="00405A45"/>
    <w:rsid w:val="004065A1"/>
    <w:rsid w:val="00410D67"/>
    <w:rsid w:val="00411372"/>
    <w:rsid w:val="004116AE"/>
    <w:rsid w:val="004131B2"/>
    <w:rsid w:val="0041445C"/>
    <w:rsid w:val="004159B7"/>
    <w:rsid w:val="00415F52"/>
    <w:rsid w:val="00416F3E"/>
    <w:rsid w:val="00417744"/>
    <w:rsid w:val="00421134"/>
    <w:rsid w:val="004212B9"/>
    <w:rsid w:val="00421661"/>
    <w:rsid w:val="004216EF"/>
    <w:rsid w:val="00421F96"/>
    <w:rsid w:val="00421FBE"/>
    <w:rsid w:val="00422BF9"/>
    <w:rsid w:val="00422D3F"/>
    <w:rsid w:val="00422E6B"/>
    <w:rsid w:val="00424D72"/>
    <w:rsid w:val="00424F8C"/>
    <w:rsid w:val="00425B12"/>
    <w:rsid w:val="00426B6E"/>
    <w:rsid w:val="0043000A"/>
    <w:rsid w:val="00430021"/>
    <w:rsid w:val="0043041B"/>
    <w:rsid w:val="00430D46"/>
    <w:rsid w:val="004333E3"/>
    <w:rsid w:val="00433C64"/>
    <w:rsid w:val="0043671E"/>
    <w:rsid w:val="004367AC"/>
    <w:rsid w:val="00436DBB"/>
    <w:rsid w:val="00437CFF"/>
    <w:rsid w:val="004406F3"/>
    <w:rsid w:val="00440918"/>
    <w:rsid w:val="00440FA9"/>
    <w:rsid w:val="004412B6"/>
    <w:rsid w:val="00441904"/>
    <w:rsid w:val="00441BD4"/>
    <w:rsid w:val="0044495A"/>
    <w:rsid w:val="00444D1E"/>
    <w:rsid w:val="004466C6"/>
    <w:rsid w:val="004472A5"/>
    <w:rsid w:val="004472FF"/>
    <w:rsid w:val="0044756F"/>
    <w:rsid w:val="00450A48"/>
    <w:rsid w:val="00450A95"/>
    <w:rsid w:val="00450B7F"/>
    <w:rsid w:val="00452460"/>
    <w:rsid w:val="004530F5"/>
    <w:rsid w:val="0045324B"/>
    <w:rsid w:val="004538EF"/>
    <w:rsid w:val="00453942"/>
    <w:rsid w:val="00453CCB"/>
    <w:rsid w:val="004540C2"/>
    <w:rsid w:val="00454B59"/>
    <w:rsid w:val="004553AA"/>
    <w:rsid w:val="00455CF1"/>
    <w:rsid w:val="00460138"/>
    <w:rsid w:val="004611C7"/>
    <w:rsid w:val="00463596"/>
    <w:rsid w:val="00463E38"/>
    <w:rsid w:val="00464627"/>
    <w:rsid w:val="0046530C"/>
    <w:rsid w:val="00467A09"/>
    <w:rsid w:val="00471A28"/>
    <w:rsid w:val="00473721"/>
    <w:rsid w:val="00474C54"/>
    <w:rsid w:val="00476412"/>
    <w:rsid w:val="0048065C"/>
    <w:rsid w:val="00480B9C"/>
    <w:rsid w:val="004810FA"/>
    <w:rsid w:val="00481902"/>
    <w:rsid w:val="004819C9"/>
    <w:rsid w:val="00481C2C"/>
    <w:rsid w:val="00481E13"/>
    <w:rsid w:val="00481EA9"/>
    <w:rsid w:val="00481FD7"/>
    <w:rsid w:val="00483952"/>
    <w:rsid w:val="00484918"/>
    <w:rsid w:val="00484FBF"/>
    <w:rsid w:val="00485761"/>
    <w:rsid w:val="00486D41"/>
    <w:rsid w:val="004872F8"/>
    <w:rsid w:val="00487A57"/>
    <w:rsid w:val="00490E03"/>
    <w:rsid w:val="00491AC9"/>
    <w:rsid w:val="00491DA4"/>
    <w:rsid w:val="0049383B"/>
    <w:rsid w:val="00494926"/>
    <w:rsid w:val="004966DD"/>
    <w:rsid w:val="0049675C"/>
    <w:rsid w:val="00496997"/>
    <w:rsid w:val="00496D56"/>
    <w:rsid w:val="00497DB3"/>
    <w:rsid w:val="004A2696"/>
    <w:rsid w:val="004A2ABF"/>
    <w:rsid w:val="004A2B8F"/>
    <w:rsid w:val="004A2F6D"/>
    <w:rsid w:val="004A3AB2"/>
    <w:rsid w:val="004A3AC9"/>
    <w:rsid w:val="004A55CF"/>
    <w:rsid w:val="004A5CC7"/>
    <w:rsid w:val="004A611D"/>
    <w:rsid w:val="004A6398"/>
    <w:rsid w:val="004A6EBD"/>
    <w:rsid w:val="004B0537"/>
    <w:rsid w:val="004B39BA"/>
    <w:rsid w:val="004B4910"/>
    <w:rsid w:val="004B60EE"/>
    <w:rsid w:val="004C02F7"/>
    <w:rsid w:val="004C05B4"/>
    <w:rsid w:val="004C0607"/>
    <w:rsid w:val="004C1133"/>
    <w:rsid w:val="004C1C0C"/>
    <w:rsid w:val="004C2937"/>
    <w:rsid w:val="004C3869"/>
    <w:rsid w:val="004C41D6"/>
    <w:rsid w:val="004C5F7C"/>
    <w:rsid w:val="004C7449"/>
    <w:rsid w:val="004D01C4"/>
    <w:rsid w:val="004D0204"/>
    <w:rsid w:val="004D092C"/>
    <w:rsid w:val="004D0BA1"/>
    <w:rsid w:val="004D142E"/>
    <w:rsid w:val="004D1864"/>
    <w:rsid w:val="004D19D2"/>
    <w:rsid w:val="004D1B73"/>
    <w:rsid w:val="004D1D6B"/>
    <w:rsid w:val="004D37CB"/>
    <w:rsid w:val="004D56B0"/>
    <w:rsid w:val="004D6A85"/>
    <w:rsid w:val="004D6DC1"/>
    <w:rsid w:val="004E00C5"/>
    <w:rsid w:val="004E02A2"/>
    <w:rsid w:val="004E065D"/>
    <w:rsid w:val="004E142D"/>
    <w:rsid w:val="004E1C3A"/>
    <w:rsid w:val="004E25F6"/>
    <w:rsid w:val="004E2943"/>
    <w:rsid w:val="004E2B1E"/>
    <w:rsid w:val="004E2F57"/>
    <w:rsid w:val="004E338A"/>
    <w:rsid w:val="004E3C54"/>
    <w:rsid w:val="004E4941"/>
    <w:rsid w:val="004E5E64"/>
    <w:rsid w:val="004E677F"/>
    <w:rsid w:val="004E6A83"/>
    <w:rsid w:val="004E6AAE"/>
    <w:rsid w:val="004E6C52"/>
    <w:rsid w:val="004E7DBA"/>
    <w:rsid w:val="004E7F39"/>
    <w:rsid w:val="004F20A5"/>
    <w:rsid w:val="004F2BA1"/>
    <w:rsid w:val="004F582E"/>
    <w:rsid w:val="004F606F"/>
    <w:rsid w:val="004F6202"/>
    <w:rsid w:val="004F74C4"/>
    <w:rsid w:val="004F7E73"/>
    <w:rsid w:val="00503E1D"/>
    <w:rsid w:val="0050646A"/>
    <w:rsid w:val="00507639"/>
    <w:rsid w:val="005079BC"/>
    <w:rsid w:val="005127D5"/>
    <w:rsid w:val="0051304B"/>
    <w:rsid w:val="00514EF0"/>
    <w:rsid w:val="00515CDD"/>
    <w:rsid w:val="00515E7B"/>
    <w:rsid w:val="00516DEE"/>
    <w:rsid w:val="0051738D"/>
    <w:rsid w:val="005174EC"/>
    <w:rsid w:val="00517A13"/>
    <w:rsid w:val="00517B89"/>
    <w:rsid w:val="00517BC7"/>
    <w:rsid w:val="00524172"/>
    <w:rsid w:val="00524C32"/>
    <w:rsid w:val="00525CE0"/>
    <w:rsid w:val="005274EE"/>
    <w:rsid w:val="00527A55"/>
    <w:rsid w:val="0053044F"/>
    <w:rsid w:val="005308AC"/>
    <w:rsid w:val="005312C6"/>
    <w:rsid w:val="00531BA5"/>
    <w:rsid w:val="00531C66"/>
    <w:rsid w:val="00531C71"/>
    <w:rsid w:val="0053280D"/>
    <w:rsid w:val="005336DD"/>
    <w:rsid w:val="00533B56"/>
    <w:rsid w:val="00536B56"/>
    <w:rsid w:val="005372BA"/>
    <w:rsid w:val="00537511"/>
    <w:rsid w:val="00540574"/>
    <w:rsid w:val="0054153A"/>
    <w:rsid w:val="00541EDB"/>
    <w:rsid w:val="0054216C"/>
    <w:rsid w:val="005423AF"/>
    <w:rsid w:val="00542449"/>
    <w:rsid w:val="00543218"/>
    <w:rsid w:val="0054357F"/>
    <w:rsid w:val="00543EB7"/>
    <w:rsid w:val="00544B37"/>
    <w:rsid w:val="0054791F"/>
    <w:rsid w:val="00550F0D"/>
    <w:rsid w:val="0055395A"/>
    <w:rsid w:val="00555932"/>
    <w:rsid w:val="00556838"/>
    <w:rsid w:val="00556921"/>
    <w:rsid w:val="00556B2E"/>
    <w:rsid w:val="00557026"/>
    <w:rsid w:val="00557393"/>
    <w:rsid w:val="00560066"/>
    <w:rsid w:val="00560215"/>
    <w:rsid w:val="0056039E"/>
    <w:rsid w:val="00560E76"/>
    <w:rsid w:val="005618D4"/>
    <w:rsid w:val="0056332E"/>
    <w:rsid w:val="0056425B"/>
    <w:rsid w:val="00564DEB"/>
    <w:rsid w:val="00565530"/>
    <w:rsid w:val="00565F00"/>
    <w:rsid w:val="00571000"/>
    <w:rsid w:val="0057130E"/>
    <w:rsid w:val="0057141D"/>
    <w:rsid w:val="00571A97"/>
    <w:rsid w:val="005724D1"/>
    <w:rsid w:val="00572DAA"/>
    <w:rsid w:val="00573372"/>
    <w:rsid w:val="005743D3"/>
    <w:rsid w:val="0057452A"/>
    <w:rsid w:val="00574A00"/>
    <w:rsid w:val="00574FB1"/>
    <w:rsid w:val="00575E6F"/>
    <w:rsid w:val="00580206"/>
    <w:rsid w:val="005819B0"/>
    <w:rsid w:val="00581CB6"/>
    <w:rsid w:val="00582898"/>
    <w:rsid w:val="0058309D"/>
    <w:rsid w:val="005830F1"/>
    <w:rsid w:val="0058592F"/>
    <w:rsid w:val="005865FB"/>
    <w:rsid w:val="005878BF"/>
    <w:rsid w:val="00590489"/>
    <w:rsid w:val="00592DF2"/>
    <w:rsid w:val="005948CE"/>
    <w:rsid w:val="00596231"/>
    <w:rsid w:val="00596A33"/>
    <w:rsid w:val="00597803"/>
    <w:rsid w:val="005A017D"/>
    <w:rsid w:val="005A1346"/>
    <w:rsid w:val="005A215A"/>
    <w:rsid w:val="005A21EE"/>
    <w:rsid w:val="005A2BA8"/>
    <w:rsid w:val="005A34BA"/>
    <w:rsid w:val="005A3BCB"/>
    <w:rsid w:val="005A48A4"/>
    <w:rsid w:val="005A5F74"/>
    <w:rsid w:val="005A63FC"/>
    <w:rsid w:val="005A717D"/>
    <w:rsid w:val="005A74E7"/>
    <w:rsid w:val="005B0AD7"/>
    <w:rsid w:val="005B3CAB"/>
    <w:rsid w:val="005B4187"/>
    <w:rsid w:val="005B443B"/>
    <w:rsid w:val="005B450B"/>
    <w:rsid w:val="005B4E79"/>
    <w:rsid w:val="005B5C62"/>
    <w:rsid w:val="005B7788"/>
    <w:rsid w:val="005B78C6"/>
    <w:rsid w:val="005B7C40"/>
    <w:rsid w:val="005B7EB7"/>
    <w:rsid w:val="005C09E4"/>
    <w:rsid w:val="005C1C8F"/>
    <w:rsid w:val="005C1E5B"/>
    <w:rsid w:val="005C2B84"/>
    <w:rsid w:val="005C5952"/>
    <w:rsid w:val="005C609B"/>
    <w:rsid w:val="005D075A"/>
    <w:rsid w:val="005D0A7C"/>
    <w:rsid w:val="005D2654"/>
    <w:rsid w:val="005D37E8"/>
    <w:rsid w:val="005D4A0D"/>
    <w:rsid w:val="005D6C34"/>
    <w:rsid w:val="005D6CD9"/>
    <w:rsid w:val="005D7A04"/>
    <w:rsid w:val="005D7F91"/>
    <w:rsid w:val="005E0674"/>
    <w:rsid w:val="005E1B47"/>
    <w:rsid w:val="005E24EC"/>
    <w:rsid w:val="005E2A7F"/>
    <w:rsid w:val="005E2C40"/>
    <w:rsid w:val="005E2D82"/>
    <w:rsid w:val="005E361E"/>
    <w:rsid w:val="005E37F7"/>
    <w:rsid w:val="005E39D0"/>
    <w:rsid w:val="005E3E33"/>
    <w:rsid w:val="005E3F07"/>
    <w:rsid w:val="005E4A15"/>
    <w:rsid w:val="005E58A9"/>
    <w:rsid w:val="005E6DDF"/>
    <w:rsid w:val="005E71E7"/>
    <w:rsid w:val="005E7579"/>
    <w:rsid w:val="005F008B"/>
    <w:rsid w:val="005F05EC"/>
    <w:rsid w:val="005F0A79"/>
    <w:rsid w:val="005F0A81"/>
    <w:rsid w:val="005F40BA"/>
    <w:rsid w:val="005F4238"/>
    <w:rsid w:val="005F4A7E"/>
    <w:rsid w:val="005F4F79"/>
    <w:rsid w:val="005F6C24"/>
    <w:rsid w:val="005F700E"/>
    <w:rsid w:val="005F7152"/>
    <w:rsid w:val="005F7B07"/>
    <w:rsid w:val="006019FD"/>
    <w:rsid w:val="00601A47"/>
    <w:rsid w:val="00602A5E"/>
    <w:rsid w:val="006053B3"/>
    <w:rsid w:val="0060633A"/>
    <w:rsid w:val="006066ED"/>
    <w:rsid w:val="00610326"/>
    <w:rsid w:val="00610DB5"/>
    <w:rsid w:val="0061206B"/>
    <w:rsid w:val="00612951"/>
    <w:rsid w:val="00617081"/>
    <w:rsid w:val="006179D1"/>
    <w:rsid w:val="006209A7"/>
    <w:rsid w:val="00621389"/>
    <w:rsid w:val="006263E9"/>
    <w:rsid w:val="00627BD0"/>
    <w:rsid w:val="00630700"/>
    <w:rsid w:val="006328E0"/>
    <w:rsid w:val="00632D3B"/>
    <w:rsid w:val="00634282"/>
    <w:rsid w:val="00634E57"/>
    <w:rsid w:val="006354E1"/>
    <w:rsid w:val="006358B6"/>
    <w:rsid w:val="006368AA"/>
    <w:rsid w:val="006368F3"/>
    <w:rsid w:val="00640B8A"/>
    <w:rsid w:val="006413AA"/>
    <w:rsid w:val="00641AB1"/>
    <w:rsid w:val="006420F2"/>
    <w:rsid w:val="00644515"/>
    <w:rsid w:val="0064691D"/>
    <w:rsid w:val="00650FAB"/>
    <w:rsid w:val="00650FEB"/>
    <w:rsid w:val="00652481"/>
    <w:rsid w:val="006539CF"/>
    <w:rsid w:val="0065485B"/>
    <w:rsid w:val="0065685E"/>
    <w:rsid w:val="00657449"/>
    <w:rsid w:val="00661018"/>
    <w:rsid w:val="0066194C"/>
    <w:rsid w:val="006619D8"/>
    <w:rsid w:val="0066334F"/>
    <w:rsid w:val="006654A9"/>
    <w:rsid w:val="00665746"/>
    <w:rsid w:val="00665D45"/>
    <w:rsid w:val="00665FD5"/>
    <w:rsid w:val="00666799"/>
    <w:rsid w:val="00666C0E"/>
    <w:rsid w:val="00666F3D"/>
    <w:rsid w:val="006672C2"/>
    <w:rsid w:val="00667833"/>
    <w:rsid w:val="006709CE"/>
    <w:rsid w:val="00671072"/>
    <w:rsid w:val="00671BF8"/>
    <w:rsid w:val="00672598"/>
    <w:rsid w:val="00672601"/>
    <w:rsid w:val="00673001"/>
    <w:rsid w:val="006730AE"/>
    <w:rsid w:val="0067340C"/>
    <w:rsid w:val="00673662"/>
    <w:rsid w:val="0067437C"/>
    <w:rsid w:val="00674544"/>
    <w:rsid w:val="006752F7"/>
    <w:rsid w:val="00675FE3"/>
    <w:rsid w:val="006762D3"/>
    <w:rsid w:val="00676986"/>
    <w:rsid w:val="00676AE8"/>
    <w:rsid w:val="0067711E"/>
    <w:rsid w:val="00677491"/>
    <w:rsid w:val="00680D7E"/>
    <w:rsid w:val="006811B9"/>
    <w:rsid w:val="00682321"/>
    <w:rsid w:val="006840C8"/>
    <w:rsid w:val="006845F1"/>
    <w:rsid w:val="006846D7"/>
    <w:rsid w:val="00685DC5"/>
    <w:rsid w:val="006870D2"/>
    <w:rsid w:val="00690487"/>
    <w:rsid w:val="00690521"/>
    <w:rsid w:val="006909B3"/>
    <w:rsid w:val="00691AB5"/>
    <w:rsid w:val="00692499"/>
    <w:rsid w:val="0069256F"/>
    <w:rsid w:val="0069260A"/>
    <w:rsid w:val="00693746"/>
    <w:rsid w:val="00693E06"/>
    <w:rsid w:val="0069437F"/>
    <w:rsid w:val="00695B5F"/>
    <w:rsid w:val="0069641C"/>
    <w:rsid w:val="00696A38"/>
    <w:rsid w:val="00697267"/>
    <w:rsid w:val="006A077E"/>
    <w:rsid w:val="006A07BC"/>
    <w:rsid w:val="006A210A"/>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2299"/>
    <w:rsid w:val="006B22CD"/>
    <w:rsid w:val="006B24FB"/>
    <w:rsid w:val="006B27D9"/>
    <w:rsid w:val="006B28D4"/>
    <w:rsid w:val="006B39CE"/>
    <w:rsid w:val="006B3F32"/>
    <w:rsid w:val="006B58FC"/>
    <w:rsid w:val="006B5AB5"/>
    <w:rsid w:val="006B5D84"/>
    <w:rsid w:val="006B77EA"/>
    <w:rsid w:val="006B7942"/>
    <w:rsid w:val="006C0AA7"/>
    <w:rsid w:val="006C2915"/>
    <w:rsid w:val="006C3488"/>
    <w:rsid w:val="006C371E"/>
    <w:rsid w:val="006C3755"/>
    <w:rsid w:val="006C3C06"/>
    <w:rsid w:val="006C4987"/>
    <w:rsid w:val="006C5664"/>
    <w:rsid w:val="006C62CD"/>
    <w:rsid w:val="006C6429"/>
    <w:rsid w:val="006C7E08"/>
    <w:rsid w:val="006D33FC"/>
    <w:rsid w:val="006D3802"/>
    <w:rsid w:val="006D4AF0"/>
    <w:rsid w:val="006D5426"/>
    <w:rsid w:val="006D6834"/>
    <w:rsid w:val="006D6E27"/>
    <w:rsid w:val="006D7236"/>
    <w:rsid w:val="006D7746"/>
    <w:rsid w:val="006D7996"/>
    <w:rsid w:val="006E0409"/>
    <w:rsid w:val="006E0875"/>
    <w:rsid w:val="006E0F21"/>
    <w:rsid w:val="006E148D"/>
    <w:rsid w:val="006E212C"/>
    <w:rsid w:val="006E2521"/>
    <w:rsid w:val="006E3303"/>
    <w:rsid w:val="006E443B"/>
    <w:rsid w:val="006E450D"/>
    <w:rsid w:val="006E4B06"/>
    <w:rsid w:val="006E4BAC"/>
    <w:rsid w:val="006E4D91"/>
    <w:rsid w:val="006E571B"/>
    <w:rsid w:val="006E5B6F"/>
    <w:rsid w:val="006E6E9C"/>
    <w:rsid w:val="006E6F5B"/>
    <w:rsid w:val="006E702C"/>
    <w:rsid w:val="006F2D33"/>
    <w:rsid w:val="006F2DD3"/>
    <w:rsid w:val="006F40F2"/>
    <w:rsid w:val="006F43FD"/>
    <w:rsid w:val="006F4781"/>
    <w:rsid w:val="006F680D"/>
    <w:rsid w:val="006F6851"/>
    <w:rsid w:val="006F6F40"/>
    <w:rsid w:val="006F7964"/>
    <w:rsid w:val="00700CAB"/>
    <w:rsid w:val="00700D9B"/>
    <w:rsid w:val="00701315"/>
    <w:rsid w:val="007013B5"/>
    <w:rsid w:val="00701A1C"/>
    <w:rsid w:val="0070205F"/>
    <w:rsid w:val="00703140"/>
    <w:rsid w:val="00703A00"/>
    <w:rsid w:val="00703E18"/>
    <w:rsid w:val="00704418"/>
    <w:rsid w:val="00704CBD"/>
    <w:rsid w:val="007053B2"/>
    <w:rsid w:val="00705BEB"/>
    <w:rsid w:val="00705DAF"/>
    <w:rsid w:val="00706564"/>
    <w:rsid w:val="00710AF1"/>
    <w:rsid w:val="00711D01"/>
    <w:rsid w:val="00711DDF"/>
    <w:rsid w:val="00712733"/>
    <w:rsid w:val="007132A9"/>
    <w:rsid w:val="00713DB1"/>
    <w:rsid w:val="0071457E"/>
    <w:rsid w:val="00714BBC"/>
    <w:rsid w:val="00717078"/>
    <w:rsid w:val="00717207"/>
    <w:rsid w:val="00720FFC"/>
    <w:rsid w:val="007210FC"/>
    <w:rsid w:val="007211B8"/>
    <w:rsid w:val="00721287"/>
    <w:rsid w:val="00722B31"/>
    <w:rsid w:val="007237CB"/>
    <w:rsid w:val="00723B31"/>
    <w:rsid w:val="00724133"/>
    <w:rsid w:val="007246EB"/>
    <w:rsid w:val="00725796"/>
    <w:rsid w:val="00725ACE"/>
    <w:rsid w:val="00725AEE"/>
    <w:rsid w:val="00727360"/>
    <w:rsid w:val="0073021E"/>
    <w:rsid w:val="0073038E"/>
    <w:rsid w:val="007319F0"/>
    <w:rsid w:val="0073361F"/>
    <w:rsid w:val="0073400E"/>
    <w:rsid w:val="00734DA1"/>
    <w:rsid w:val="00736556"/>
    <w:rsid w:val="00737963"/>
    <w:rsid w:val="00737E00"/>
    <w:rsid w:val="00737FBA"/>
    <w:rsid w:val="007407B4"/>
    <w:rsid w:val="00741385"/>
    <w:rsid w:val="00741B7D"/>
    <w:rsid w:val="00741E34"/>
    <w:rsid w:val="007421C9"/>
    <w:rsid w:val="0074239E"/>
    <w:rsid w:val="007425FC"/>
    <w:rsid w:val="00742B25"/>
    <w:rsid w:val="00742F29"/>
    <w:rsid w:val="00743D22"/>
    <w:rsid w:val="007440EC"/>
    <w:rsid w:val="0074479B"/>
    <w:rsid w:val="00744859"/>
    <w:rsid w:val="007465B3"/>
    <w:rsid w:val="0074770D"/>
    <w:rsid w:val="00747A88"/>
    <w:rsid w:val="00750BFD"/>
    <w:rsid w:val="00751011"/>
    <w:rsid w:val="00751740"/>
    <w:rsid w:val="00751868"/>
    <w:rsid w:val="00752A49"/>
    <w:rsid w:val="00754093"/>
    <w:rsid w:val="007553C1"/>
    <w:rsid w:val="0075799E"/>
    <w:rsid w:val="0076049A"/>
    <w:rsid w:val="0076235B"/>
    <w:rsid w:val="0076286B"/>
    <w:rsid w:val="00763210"/>
    <w:rsid w:val="007646BF"/>
    <w:rsid w:val="00764F69"/>
    <w:rsid w:val="007654A3"/>
    <w:rsid w:val="0076619F"/>
    <w:rsid w:val="00770136"/>
    <w:rsid w:val="00772221"/>
    <w:rsid w:val="00772361"/>
    <w:rsid w:val="00773054"/>
    <w:rsid w:val="007731C2"/>
    <w:rsid w:val="00774E42"/>
    <w:rsid w:val="007751B4"/>
    <w:rsid w:val="007767AF"/>
    <w:rsid w:val="00780A93"/>
    <w:rsid w:val="00781B9F"/>
    <w:rsid w:val="00781D14"/>
    <w:rsid w:val="007827DE"/>
    <w:rsid w:val="00783074"/>
    <w:rsid w:val="007840F9"/>
    <w:rsid w:val="00785459"/>
    <w:rsid w:val="00786002"/>
    <w:rsid w:val="007871EC"/>
    <w:rsid w:val="0078777A"/>
    <w:rsid w:val="007906F9"/>
    <w:rsid w:val="0079085F"/>
    <w:rsid w:val="00791259"/>
    <w:rsid w:val="00791FD6"/>
    <w:rsid w:val="007932BA"/>
    <w:rsid w:val="007948DD"/>
    <w:rsid w:val="007954A5"/>
    <w:rsid w:val="007959C3"/>
    <w:rsid w:val="00795F72"/>
    <w:rsid w:val="0079770E"/>
    <w:rsid w:val="00797B89"/>
    <w:rsid w:val="00797BFA"/>
    <w:rsid w:val="007A02E5"/>
    <w:rsid w:val="007A0E9A"/>
    <w:rsid w:val="007A1072"/>
    <w:rsid w:val="007A1147"/>
    <w:rsid w:val="007A3D38"/>
    <w:rsid w:val="007A4531"/>
    <w:rsid w:val="007A467C"/>
    <w:rsid w:val="007A4B20"/>
    <w:rsid w:val="007A687B"/>
    <w:rsid w:val="007B070E"/>
    <w:rsid w:val="007B0A57"/>
    <w:rsid w:val="007B0AB9"/>
    <w:rsid w:val="007B12B2"/>
    <w:rsid w:val="007B237D"/>
    <w:rsid w:val="007B3A71"/>
    <w:rsid w:val="007B3BEB"/>
    <w:rsid w:val="007B3D30"/>
    <w:rsid w:val="007B4646"/>
    <w:rsid w:val="007B5B8D"/>
    <w:rsid w:val="007B63AA"/>
    <w:rsid w:val="007B7DDC"/>
    <w:rsid w:val="007C0142"/>
    <w:rsid w:val="007C0AD9"/>
    <w:rsid w:val="007C1F39"/>
    <w:rsid w:val="007C205E"/>
    <w:rsid w:val="007C2441"/>
    <w:rsid w:val="007C2CB4"/>
    <w:rsid w:val="007C4F59"/>
    <w:rsid w:val="007C4FA7"/>
    <w:rsid w:val="007C505C"/>
    <w:rsid w:val="007C6E70"/>
    <w:rsid w:val="007C7BCB"/>
    <w:rsid w:val="007D04D5"/>
    <w:rsid w:val="007D14CA"/>
    <w:rsid w:val="007D1546"/>
    <w:rsid w:val="007D1C1E"/>
    <w:rsid w:val="007D3266"/>
    <w:rsid w:val="007D6000"/>
    <w:rsid w:val="007D68BC"/>
    <w:rsid w:val="007D7D3F"/>
    <w:rsid w:val="007E04F2"/>
    <w:rsid w:val="007E0CFD"/>
    <w:rsid w:val="007E1426"/>
    <w:rsid w:val="007E15F6"/>
    <w:rsid w:val="007E25B3"/>
    <w:rsid w:val="007E323F"/>
    <w:rsid w:val="007E3F75"/>
    <w:rsid w:val="007E4F32"/>
    <w:rsid w:val="007E52B6"/>
    <w:rsid w:val="007E5B27"/>
    <w:rsid w:val="007E5F1B"/>
    <w:rsid w:val="007E7717"/>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2126"/>
    <w:rsid w:val="008022C7"/>
    <w:rsid w:val="00802688"/>
    <w:rsid w:val="008028FB"/>
    <w:rsid w:val="00803E44"/>
    <w:rsid w:val="00804EE3"/>
    <w:rsid w:val="0080532D"/>
    <w:rsid w:val="008062E0"/>
    <w:rsid w:val="008072AF"/>
    <w:rsid w:val="00811454"/>
    <w:rsid w:val="008114AD"/>
    <w:rsid w:val="0081199F"/>
    <w:rsid w:val="00812439"/>
    <w:rsid w:val="00812CAA"/>
    <w:rsid w:val="00814C44"/>
    <w:rsid w:val="008157F9"/>
    <w:rsid w:val="008158E5"/>
    <w:rsid w:val="008168D9"/>
    <w:rsid w:val="00816DAD"/>
    <w:rsid w:val="008174A7"/>
    <w:rsid w:val="0082163E"/>
    <w:rsid w:val="00821F76"/>
    <w:rsid w:val="00821F82"/>
    <w:rsid w:val="00822636"/>
    <w:rsid w:val="00823EF1"/>
    <w:rsid w:val="0082405B"/>
    <w:rsid w:val="0082576E"/>
    <w:rsid w:val="0082626D"/>
    <w:rsid w:val="008267CA"/>
    <w:rsid w:val="00826B4E"/>
    <w:rsid w:val="0082764C"/>
    <w:rsid w:val="0083031D"/>
    <w:rsid w:val="00830F33"/>
    <w:rsid w:val="00831688"/>
    <w:rsid w:val="00832341"/>
    <w:rsid w:val="00833BE8"/>
    <w:rsid w:val="0083456F"/>
    <w:rsid w:val="00836A95"/>
    <w:rsid w:val="00837243"/>
    <w:rsid w:val="00837676"/>
    <w:rsid w:val="00837C2B"/>
    <w:rsid w:val="00840AC6"/>
    <w:rsid w:val="00841791"/>
    <w:rsid w:val="0084268C"/>
    <w:rsid w:val="00842ED8"/>
    <w:rsid w:val="00842FAC"/>
    <w:rsid w:val="00844A24"/>
    <w:rsid w:val="00844B9C"/>
    <w:rsid w:val="008457FD"/>
    <w:rsid w:val="008458E2"/>
    <w:rsid w:val="00846AD7"/>
    <w:rsid w:val="00847297"/>
    <w:rsid w:val="008472D5"/>
    <w:rsid w:val="008479D1"/>
    <w:rsid w:val="008479DA"/>
    <w:rsid w:val="00847C60"/>
    <w:rsid w:val="00850C06"/>
    <w:rsid w:val="00850C26"/>
    <w:rsid w:val="00850CDA"/>
    <w:rsid w:val="008512F7"/>
    <w:rsid w:val="00851601"/>
    <w:rsid w:val="008528AD"/>
    <w:rsid w:val="00852BA0"/>
    <w:rsid w:val="00852E50"/>
    <w:rsid w:val="008537CF"/>
    <w:rsid w:val="00854B7F"/>
    <w:rsid w:val="00855141"/>
    <w:rsid w:val="00855BE4"/>
    <w:rsid w:val="00856563"/>
    <w:rsid w:val="00860882"/>
    <w:rsid w:val="008615A9"/>
    <w:rsid w:val="00861E33"/>
    <w:rsid w:val="0086272F"/>
    <w:rsid w:val="00862EC4"/>
    <w:rsid w:val="00862ED3"/>
    <w:rsid w:val="0086499E"/>
    <w:rsid w:val="00865ED6"/>
    <w:rsid w:val="0086608B"/>
    <w:rsid w:val="00866A71"/>
    <w:rsid w:val="00867213"/>
    <w:rsid w:val="008707D6"/>
    <w:rsid w:val="00872582"/>
    <w:rsid w:val="00875313"/>
    <w:rsid w:val="0087695D"/>
    <w:rsid w:val="00881777"/>
    <w:rsid w:val="008820FC"/>
    <w:rsid w:val="00883640"/>
    <w:rsid w:val="008844D5"/>
    <w:rsid w:val="0088477E"/>
    <w:rsid w:val="00884BBD"/>
    <w:rsid w:val="00884EBC"/>
    <w:rsid w:val="0088528F"/>
    <w:rsid w:val="0088563E"/>
    <w:rsid w:val="00885A49"/>
    <w:rsid w:val="00886635"/>
    <w:rsid w:val="00886745"/>
    <w:rsid w:val="008874BF"/>
    <w:rsid w:val="00887622"/>
    <w:rsid w:val="00887D98"/>
    <w:rsid w:val="00890501"/>
    <w:rsid w:val="00892E1D"/>
    <w:rsid w:val="00893B5D"/>
    <w:rsid w:val="00894D5E"/>
    <w:rsid w:val="00895190"/>
    <w:rsid w:val="00897A2E"/>
    <w:rsid w:val="00897CA9"/>
    <w:rsid w:val="008A0003"/>
    <w:rsid w:val="008A1154"/>
    <w:rsid w:val="008A2798"/>
    <w:rsid w:val="008A2CFE"/>
    <w:rsid w:val="008A447E"/>
    <w:rsid w:val="008A6068"/>
    <w:rsid w:val="008A60C8"/>
    <w:rsid w:val="008A625C"/>
    <w:rsid w:val="008B00E2"/>
    <w:rsid w:val="008B0267"/>
    <w:rsid w:val="008B0CD4"/>
    <w:rsid w:val="008B1681"/>
    <w:rsid w:val="008B3065"/>
    <w:rsid w:val="008B47B7"/>
    <w:rsid w:val="008B4C13"/>
    <w:rsid w:val="008B6155"/>
    <w:rsid w:val="008B6E95"/>
    <w:rsid w:val="008B6F76"/>
    <w:rsid w:val="008B763D"/>
    <w:rsid w:val="008B7C4C"/>
    <w:rsid w:val="008B7F1D"/>
    <w:rsid w:val="008C1989"/>
    <w:rsid w:val="008C20E5"/>
    <w:rsid w:val="008C2FD9"/>
    <w:rsid w:val="008C312A"/>
    <w:rsid w:val="008C3B3A"/>
    <w:rsid w:val="008C3E69"/>
    <w:rsid w:val="008C797B"/>
    <w:rsid w:val="008D0624"/>
    <w:rsid w:val="008D2188"/>
    <w:rsid w:val="008D2612"/>
    <w:rsid w:val="008D2D6D"/>
    <w:rsid w:val="008D35B7"/>
    <w:rsid w:val="008D4AF3"/>
    <w:rsid w:val="008D4B55"/>
    <w:rsid w:val="008D549D"/>
    <w:rsid w:val="008D75D8"/>
    <w:rsid w:val="008D768F"/>
    <w:rsid w:val="008E0BE4"/>
    <w:rsid w:val="008E1427"/>
    <w:rsid w:val="008E1CE4"/>
    <w:rsid w:val="008E2173"/>
    <w:rsid w:val="008E2875"/>
    <w:rsid w:val="008E2C74"/>
    <w:rsid w:val="008E3CDF"/>
    <w:rsid w:val="008E3DC0"/>
    <w:rsid w:val="008E4C52"/>
    <w:rsid w:val="008E5466"/>
    <w:rsid w:val="008E56A5"/>
    <w:rsid w:val="008E5B4A"/>
    <w:rsid w:val="008E73B9"/>
    <w:rsid w:val="008F0D91"/>
    <w:rsid w:val="008F1D52"/>
    <w:rsid w:val="008F205A"/>
    <w:rsid w:val="008F2C4D"/>
    <w:rsid w:val="008F35F0"/>
    <w:rsid w:val="008F36C0"/>
    <w:rsid w:val="008F42C9"/>
    <w:rsid w:val="008F5051"/>
    <w:rsid w:val="008F5D62"/>
    <w:rsid w:val="008F7D6D"/>
    <w:rsid w:val="00900542"/>
    <w:rsid w:val="00900774"/>
    <w:rsid w:val="009008FB"/>
    <w:rsid w:val="00900A66"/>
    <w:rsid w:val="00901247"/>
    <w:rsid w:val="00901BDA"/>
    <w:rsid w:val="009043A1"/>
    <w:rsid w:val="0090528D"/>
    <w:rsid w:val="00906058"/>
    <w:rsid w:val="0090726F"/>
    <w:rsid w:val="00907891"/>
    <w:rsid w:val="009104C8"/>
    <w:rsid w:val="00910D90"/>
    <w:rsid w:val="009116E1"/>
    <w:rsid w:val="00912403"/>
    <w:rsid w:val="00913184"/>
    <w:rsid w:val="00913794"/>
    <w:rsid w:val="0091536A"/>
    <w:rsid w:val="00915E36"/>
    <w:rsid w:val="00917263"/>
    <w:rsid w:val="00917A92"/>
    <w:rsid w:val="00920AA2"/>
    <w:rsid w:val="009211C5"/>
    <w:rsid w:val="00921C6F"/>
    <w:rsid w:val="009224D4"/>
    <w:rsid w:val="00922A8E"/>
    <w:rsid w:val="00922E62"/>
    <w:rsid w:val="0092322D"/>
    <w:rsid w:val="0092333E"/>
    <w:rsid w:val="00923884"/>
    <w:rsid w:val="009245C6"/>
    <w:rsid w:val="00924CD0"/>
    <w:rsid w:val="0092519C"/>
    <w:rsid w:val="00925468"/>
    <w:rsid w:val="00926437"/>
    <w:rsid w:val="00926B71"/>
    <w:rsid w:val="00926E69"/>
    <w:rsid w:val="00927DEE"/>
    <w:rsid w:val="00930555"/>
    <w:rsid w:val="00930744"/>
    <w:rsid w:val="00931A6F"/>
    <w:rsid w:val="00931AFE"/>
    <w:rsid w:val="00933A32"/>
    <w:rsid w:val="009357FC"/>
    <w:rsid w:val="00936070"/>
    <w:rsid w:val="00936609"/>
    <w:rsid w:val="00937273"/>
    <w:rsid w:val="00937496"/>
    <w:rsid w:val="009378D1"/>
    <w:rsid w:val="00937F66"/>
    <w:rsid w:val="0094028D"/>
    <w:rsid w:val="0094118A"/>
    <w:rsid w:val="00941380"/>
    <w:rsid w:val="00941D48"/>
    <w:rsid w:val="0094207D"/>
    <w:rsid w:val="009420A3"/>
    <w:rsid w:val="009420AF"/>
    <w:rsid w:val="00942462"/>
    <w:rsid w:val="00942D3E"/>
    <w:rsid w:val="009435F3"/>
    <w:rsid w:val="009436D3"/>
    <w:rsid w:val="00944415"/>
    <w:rsid w:val="00944BBA"/>
    <w:rsid w:val="009459C0"/>
    <w:rsid w:val="00945D31"/>
    <w:rsid w:val="0094600B"/>
    <w:rsid w:val="00947525"/>
    <w:rsid w:val="0094791D"/>
    <w:rsid w:val="0095359E"/>
    <w:rsid w:val="0095373A"/>
    <w:rsid w:val="00953997"/>
    <w:rsid w:val="0095466E"/>
    <w:rsid w:val="009552C3"/>
    <w:rsid w:val="00955CB9"/>
    <w:rsid w:val="00955E6D"/>
    <w:rsid w:val="00960C7F"/>
    <w:rsid w:val="00960D87"/>
    <w:rsid w:val="00960FBD"/>
    <w:rsid w:val="00961052"/>
    <w:rsid w:val="00961181"/>
    <w:rsid w:val="0096164D"/>
    <w:rsid w:val="009617D2"/>
    <w:rsid w:val="00962718"/>
    <w:rsid w:val="0096318D"/>
    <w:rsid w:val="00963335"/>
    <w:rsid w:val="009633BA"/>
    <w:rsid w:val="0096340E"/>
    <w:rsid w:val="009637E1"/>
    <w:rsid w:val="00963B9C"/>
    <w:rsid w:val="009656FE"/>
    <w:rsid w:val="00966BC9"/>
    <w:rsid w:val="00967622"/>
    <w:rsid w:val="009714ED"/>
    <w:rsid w:val="00971CBB"/>
    <w:rsid w:val="00971D0A"/>
    <w:rsid w:val="00971D24"/>
    <w:rsid w:val="00973149"/>
    <w:rsid w:val="00974F8D"/>
    <w:rsid w:val="00975131"/>
    <w:rsid w:val="0097748A"/>
    <w:rsid w:val="00977BC5"/>
    <w:rsid w:val="009807D9"/>
    <w:rsid w:val="00980FFA"/>
    <w:rsid w:val="009816F7"/>
    <w:rsid w:val="00981992"/>
    <w:rsid w:val="00981AEE"/>
    <w:rsid w:val="00981D77"/>
    <w:rsid w:val="00983D2F"/>
    <w:rsid w:val="00984896"/>
    <w:rsid w:val="00984A9E"/>
    <w:rsid w:val="00984C10"/>
    <w:rsid w:val="009853B0"/>
    <w:rsid w:val="00986839"/>
    <w:rsid w:val="00986A14"/>
    <w:rsid w:val="00987082"/>
    <w:rsid w:val="00987BD5"/>
    <w:rsid w:val="00990903"/>
    <w:rsid w:val="00993709"/>
    <w:rsid w:val="009944F8"/>
    <w:rsid w:val="0099481E"/>
    <w:rsid w:val="00994887"/>
    <w:rsid w:val="009957A0"/>
    <w:rsid w:val="0099618A"/>
    <w:rsid w:val="00997666"/>
    <w:rsid w:val="009A14CA"/>
    <w:rsid w:val="009A1F30"/>
    <w:rsid w:val="009A22F3"/>
    <w:rsid w:val="009A2D46"/>
    <w:rsid w:val="009A38B8"/>
    <w:rsid w:val="009A6F75"/>
    <w:rsid w:val="009A71AB"/>
    <w:rsid w:val="009A7546"/>
    <w:rsid w:val="009A7DF7"/>
    <w:rsid w:val="009B0341"/>
    <w:rsid w:val="009B13CC"/>
    <w:rsid w:val="009B2300"/>
    <w:rsid w:val="009B278C"/>
    <w:rsid w:val="009B3565"/>
    <w:rsid w:val="009B4EAE"/>
    <w:rsid w:val="009B5C76"/>
    <w:rsid w:val="009B5FAF"/>
    <w:rsid w:val="009B60B8"/>
    <w:rsid w:val="009B779D"/>
    <w:rsid w:val="009C02A4"/>
    <w:rsid w:val="009C178A"/>
    <w:rsid w:val="009C3E54"/>
    <w:rsid w:val="009C4422"/>
    <w:rsid w:val="009C47C2"/>
    <w:rsid w:val="009C49DE"/>
    <w:rsid w:val="009C4D40"/>
    <w:rsid w:val="009C78A9"/>
    <w:rsid w:val="009C7ADD"/>
    <w:rsid w:val="009C7C91"/>
    <w:rsid w:val="009D057A"/>
    <w:rsid w:val="009D0E4A"/>
    <w:rsid w:val="009D1814"/>
    <w:rsid w:val="009D3A3F"/>
    <w:rsid w:val="009D3A75"/>
    <w:rsid w:val="009D3C45"/>
    <w:rsid w:val="009D3D2B"/>
    <w:rsid w:val="009D6605"/>
    <w:rsid w:val="009D6AB4"/>
    <w:rsid w:val="009D70A7"/>
    <w:rsid w:val="009E07FF"/>
    <w:rsid w:val="009E33E6"/>
    <w:rsid w:val="009E3C63"/>
    <w:rsid w:val="009E3E25"/>
    <w:rsid w:val="009E4595"/>
    <w:rsid w:val="009E4671"/>
    <w:rsid w:val="009E46B6"/>
    <w:rsid w:val="009E57E5"/>
    <w:rsid w:val="009E735D"/>
    <w:rsid w:val="009E74CF"/>
    <w:rsid w:val="009E7522"/>
    <w:rsid w:val="009F0430"/>
    <w:rsid w:val="009F078D"/>
    <w:rsid w:val="009F0DA3"/>
    <w:rsid w:val="009F2702"/>
    <w:rsid w:val="009F29EF"/>
    <w:rsid w:val="009F35AE"/>
    <w:rsid w:val="009F3F03"/>
    <w:rsid w:val="009F42FC"/>
    <w:rsid w:val="009F4DC2"/>
    <w:rsid w:val="009F73A4"/>
    <w:rsid w:val="009F7B89"/>
    <w:rsid w:val="00A00A02"/>
    <w:rsid w:val="00A01ECE"/>
    <w:rsid w:val="00A038FF"/>
    <w:rsid w:val="00A03DA7"/>
    <w:rsid w:val="00A045A2"/>
    <w:rsid w:val="00A048A4"/>
    <w:rsid w:val="00A052CF"/>
    <w:rsid w:val="00A07932"/>
    <w:rsid w:val="00A10033"/>
    <w:rsid w:val="00A1003A"/>
    <w:rsid w:val="00A1053F"/>
    <w:rsid w:val="00A11793"/>
    <w:rsid w:val="00A142A8"/>
    <w:rsid w:val="00A14390"/>
    <w:rsid w:val="00A14402"/>
    <w:rsid w:val="00A150E8"/>
    <w:rsid w:val="00A16338"/>
    <w:rsid w:val="00A168BC"/>
    <w:rsid w:val="00A16F94"/>
    <w:rsid w:val="00A17483"/>
    <w:rsid w:val="00A17D6C"/>
    <w:rsid w:val="00A20A35"/>
    <w:rsid w:val="00A214D7"/>
    <w:rsid w:val="00A2255A"/>
    <w:rsid w:val="00A22961"/>
    <w:rsid w:val="00A23104"/>
    <w:rsid w:val="00A248F5"/>
    <w:rsid w:val="00A24E82"/>
    <w:rsid w:val="00A2577F"/>
    <w:rsid w:val="00A25C32"/>
    <w:rsid w:val="00A26477"/>
    <w:rsid w:val="00A27540"/>
    <w:rsid w:val="00A2779E"/>
    <w:rsid w:val="00A30AEB"/>
    <w:rsid w:val="00A31CB9"/>
    <w:rsid w:val="00A31F9E"/>
    <w:rsid w:val="00A32691"/>
    <w:rsid w:val="00A366C9"/>
    <w:rsid w:val="00A371B4"/>
    <w:rsid w:val="00A37AC2"/>
    <w:rsid w:val="00A42AA9"/>
    <w:rsid w:val="00A446D4"/>
    <w:rsid w:val="00A44F74"/>
    <w:rsid w:val="00A45C76"/>
    <w:rsid w:val="00A460CF"/>
    <w:rsid w:val="00A46F4A"/>
    <w:rsid w:val="00A504ED"/>
    <w:rsid w:val="00A5095E"/>
    <w:rsid w:val="00A50B65"/>
    <w:rsid w:val="00A52EBD"/>
    <w:rsid w:val="00A556FF"/>
    <w:rsid w:val="00A55ADA"/>
    <w:rsid w:val="00A569D0"/>
    <w:rsid w:val="00A56A35"/>
    <w:rsid w:val="00A57252"/>
    <w:rsid w:val="00A57B84"/>
    <w:rsid w:val="00A57DCF"/>
    <w:rsid w:val="00A60D3A"/>
    <w:rsid w:val="00A60E9C"/>
    <w:rsid w:val="00A63CAF"/>
    <w:rsid w:val="00A640D4"/>
    <w:rsid w:val="00A64998"/>
    <w:rsid w:val="00A66139"/>
    <w:rsid w:val="00A66793"/>
    <w:rsid w:val="00A67564"/>
    <w:rsid w:val="00A675E9"/>
    <w:rsid w:val="00A67841"/>
    <w:rsid w:val="00A67CA6"/>
    <w:rsid w:val="00A67ED7"/>
    <w:rsid w:val="00A70466"/>
    <w:rsid w:val="00A70961"/>
    <w:rsid w:val="00A70A98"/>
    <w:rsid w:val="00A70AAA"/>
    <w:rsid w:val="00A70FDA"/>
    <w:rsid w:val="00A71D4F"/>
    <w:rsid w:val="00A72E1D"/>
    <w:rsid w:val="00A7361D"/>
    <w:rsid w:val="00A74E22"/>
    <w:rsid w:val="00A768A6"/>
    <w:rsid w:val="00A768E0"/>
    <w:rsid w:val="00A77852"/>
    <w:rsid w:val="00A812B4"/>
    <w:rsid w:val="00A821A9"/>
    <w:rsid w:val="00A849A5"/>
    <w:rsid w:val="00A84DC1"/>
    <w:rsid w:val="00A859BF"/>
    <w:rsid w:val="00A86855"/>
    <w:rsid w:val="00A87334"/>
    <w:rsid w:val="00A914EF"/>
    <w:rsid w:val="00A925CF"/>
    <w:rsid w:val="00A9350A"/>
    <w:rsid w:val="00A953C9"/>
    <w:rsid w:val="00A971A9"/>
    <w:rsid w:val="00A9723D"/>
    <w:rsid w:val="00AA1498"/>
    <w:rsid w:val="00AA1632"/>
    <w:rsid w:val="00AA20A1"/>
    <w:rsid w:val="00AA474D"/>
    <w:rsid w:val="00AA50D0"/>
    <w:rsid w:val="00AA546B"/>
    <w:rsid w:val="00AA58CF"/>
    <w:rsid w:val="00AA5E49"/>
    <w:rsid w:val="00AA62CC"/>
    <w:rsid w:val="00AA6AC7"/>
    <w:rsid w:val="00AA7451"/>
    <w:rsid w:val="00AA768C"/>
    <w:rsid w:val="00AB0947"/>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BB7"/>
    <w:rsid w:val="00AC6C15"/>
    <w:rsid w:val="00AD1469"/>
    <w:rsid w:val="00AD1571"/>
    <w:rsid w:val="00AD1898"/>
    <w:rsid w:val="00AD2FFC"/>
    <w:rsid w:val="00AD301E"/>
    <w:rsid w:val="00AD5294"/>
    <w:rsid w:val="00AE0323"/>
    <w:rsid w:val="00AE1E34"/>
    <w:rsid w:val="00AE1FD7"/>
    <w:rsid w:val="00AE2951"/>
    <w:rsid w:val="00AE42E6"/>
    <w:rsid w:val="00AE48E6"/>
    <w:rsid w:val="00AE4984"/>
    <w:rsid w:val="00AE5593"/>
    <w:rsid w:val="00AE55A2"/>
    <w:rsid w:val="00AE66FF"/>
    <w:rsid w:val="00AF287F"/>
    <w:rsid w:val="00AF35D1"/>
    <w:rsid w:val="00AF4F29"/>
    <w:rsid w:val="00AF5D26"/>
    <w:rsid w:val="00AF5F08"/>
    <w:rsid w:val="00AF655D"/>
    <w:rsid w:val="00AF6B94"/>
    <w:rsid w:val="00AF6EAD"/>
    <w:rsid w:val="00AF73D4"/>
    <w:rsid w:val="00B00411"/>
    <w:rsid w:val="00B0053E"/>
    <w:rsid w:val="00B00B30"/>
    <w:rsid w:val="00B01FE5"/>
    <w:rsid w:val="00B04FE6"/>
    <w:rsid w:val="00B05A16"/>
    <w:rsid w:val="00B07B34"/>
    <w:rsid w:val="00B1082C"/>
    <w:rsid w:val="00B10945"/>
    <w:rsid w:val="00B10A91"/>
    <w:rsid w:val="00B10ACE"/>
    <w:rsid w:val="00B10F23"/>
    <w:rsid w:val="00B118C2"/>
    <w:rsid w:val="00B118F0"/>
    <w:rsid w:val="00B12399"/>
    <w:rsid w:val="00B12FC5"/>
    <w:rsid w:val="00B14DCC"/>
    <w:rsid w:val="00B152C2"/>
    <w:rsid w:val="00B15766"/>
    <w:rsid w:val="00B1610B"/>
    <w:rsid w:val="00B167F5"/>
    <w:rsid w:val="00B175FB"/>
    <w:rsid w:val="00B2030F"/>
    <w:rsid w:val="00B20B8A"/>
    <w:rsid w:val="00B21726"/>
    <w:rsid w:val="00B21C68"/>
    <w:rsid w:val="00B22DEC"/>
    <w:rsid w:val="00B2600B"/>
    <w:rsid w:val="00B260FD"/>
    <w:rsid w:val="00B2639C"/>
    <w:rsid w:val="00B31FC7"/>
    <w:rsid w:val="00B34BFC"/>
    <w:rsid w:val="00B35DAA"/>
    <w:rsid w:val="00B35E30"/>
    <w:rsid w:val="00B3701B"/>
    <w:rsid w:val="00B40FD2"/>
    <w:rsid w:val="00B41503"/>
    <w:rsid w:val="00B415B2"/>
    <w:rsid w:val="00B4280F"/>
    <w:rsid w:val="00B45163"/>
    <w:rsid w:val="00B4735F"/>
    <w:rsid w:val="00B50620"/>
    <w:rsid w:val="00B52DDD"/>
    <w:rsid w:val="00B54D11"/>
    <w:rsid w:val="00B568BF"/>
    <w:rsid w:val="00B56D23"/>
    <w:rsid w:val="00B56D96"/>
    <w:rsid w:val="00B570BA"/>
    <w:rsid w:val="00B57985"/>
    <w:rsid w:val="00B602F8"/>
    <w:rsid w:val="00B61D15"/>
    <w:rsid w:val="00B61DA8"/>
    <w:rsid w:val="00B61F9B"/>
    <w:rsid w:val="00B64261"/>
    <w:rsid w:val="00B647DC"/>
    <w:rsid w:val="00B65090"/>
    <w:rsid w:val="00B65DDC"/>
    <w:rsid w:val="00B67576"/>
    <w:rsid w:val="00B704FC"/>
    <w:rsid w:val="00B70BA8"/>
    <w:rsid w:val="00B71436"/>
    <w:rsid w:val="00B721C3"/>
    <w:rsid w:val="00B739C3"/>
    <w:rsid w:val="00B73C02"/>
    <w:rsid w:val="00B7473B"/>
    <w:rsid w:val="00B754B5"/>
    <w:rsid w:val="00B75F6F"/>
    <w:rsid w:val="00B765FA"/>
    <w:rsid w:val="00B76885"/>
    <w:rsid w:val="00B7761B"/>
    <w:rsid w:val="00B77C11"/>
    <w:rsid w:val="00B821DA"/>
    <w:rsid w:val="00B8373E"/>
    <w:rsid w:val="00B8452F"/>
    <w:rsid w:val="00B84F09"/>
    <w:rsid w:val="00B853DF"/>
    <w:rsid w:val="00B85EE8"/>
    <w:rsid w:val="00B8667E"/>
    <w:rsid w:val="00B86975"/>
    <w:rsid w:val="00B870BE"/>
    <w:rsid w:val="00B91934"/>
    <w:rsid w:val="00B9197D"/>
    <w:rsid w:val="00B92731"/>
    <w:rsid w:val="00B92A1A"/>
    <w:rsid w:val="00B93324"/>
    <w:rsid w:val="00B934E1"/>
    <w:rsid w:val="00B9367E"/>
    <w:rsid w:val="00B93B58"/>
    <w:rsid w:val="00B94E74"/>
    <w:rsid w:val="00B9587A"/>
    <w:rsid w:val="00B96D01"/>
    <w:rsid w:val="00B972DE"/>
    <w:rsid w:val="00BA0F75"/>
    <w:rsid w:val="00BA1463"/>
    <w:rsid w:val="00BA1FFC"/>
    <w:rsid w:val="00BA27A1"/>
    <w:rsid w:val="00BA2AE5"/>
    <w:rsid w:val="00BA33FC"/>
    <w:rsid w:val="00BA3C71"/>
    <w:rsid w:val="00BA4789"/>
    <w:rsid w:val="00BA5C3E"/>
    <w:rsid w:val="00BA7AC5"/>
    <w:rsid w:val="00BB0020"/>
    <w:rsid w:val="00BB16AE"/>
    <w:rsid w:val="00BB1BDA"/>
    <w:rsid w:val="00BB1C83"/>
    <w:rsid w:val="00BB25DF"/>
    <w:rsid w:val="00BB3222"/>
    <w:rsid w:val="00BB3898"/>
    <w:rsid w:val="00BB5419"/>
    <w:rsid w:val="00BB5DD2"/>
    <w:rsid w:val="00BB6268"/>
    <w:rsid w:val="00BB666A"/>
    <w:rsid w:val="00BC0427"/>
    <w:rsid w:val="00BC0F42"/>
    <w:rsid w:val="00BC1534"/>
    <w:rsid w:val="00BC5E7A"/>
    <w:rsid w:val="00BC7A78"/>
    <w:rsid w:val="00BD0196"/>
    <w:rsid w:val="00BD036C"/>
    <w:rsid w:val="00BD250A"/>
    <w:rsid w:val="00BD3061"/>
    <w:rsid w:val="00BD3940"/>
    <w:rsid w:val="00BD4013"/>
    <w:rsid w:val="00BD52A1"/>
    <w:rsid w:val="00BD54E9"/>
    <w:rsid w:val="00BD5B07"/>
    <w:rsid w:val="00BD5F26"/>
    <w:rsid w:val="00BD6949"/>
    <w:rsid w:val="00BE2032"/>
    <w:rsid w:val="00BE28B7"/>
    <w:rsid w:val="00BE331C"/>
    <w:rsid w:val="00BE33E9"/>
    <w:rsid w:val="00BE487B"/>
    <w:rsid w:val="00BE4BB7"/>
    <w:rsid w:val="00BE5122"/>
    <w:rsid w:val="00BE5B65"/>
    <w:rsid w:val="00BE6524"/>
    <w:rsid w:val="00BE77D2"/>
    <w:rsid w:val="00BE7AE5"/>
    <w:rsid w:val="00BF0956"/>
    <w:rsid w:val="00BF0A47"/>
    <w:rsid w:val="00BF3C52"/>
    <w:rsid w:val="00BF48A6"/>
    <w:rsid w:val="00BF4E93"/>
    <w:rsid w:val="00BF7C81"/>
    <w:rsid w:val="00C00399"/>
    <w:rsid w:val="00C0184A"/>
    <w:rsid w:val="00C026B7"/>
    <w:rsid w:val="00C03BE5"/>
    <w:rsid w:val="00C04BA7"/>
    <w:rsid w:val="00C05D12"/>
    <w:rsid w:val="00C06197"/>
    <w:rsid w:val="00C0641C"/>
    <w:rsid w:val="00C06EDA"/>
    <w:rsid w:val="00C07A46"/>
    <w:rsid w:val="00C10FAA"/>
    <w:rsid w:val="00C111CF"/>
    <w:rsid w:val="00C12775"/>
    <w:rsid w:val="00C14910"/>
    <w:rsid w:val="00C14976"/>
    <w:rsid w:val="00C15A6D"/>
    <w:rsid w:val="00C160A3"/>
    <w:rsid w:val="00C1648A"/>
    <w:rsid w:val="00C16981"/>
    <w:rsid w:val="00C16EC7"/>
    <w:rsid w:val="00C217FF"/>
    <w:rsid w:val="00C21807"/>
    <w:rsid w:val="00C22A40"/>
    <w:rsid w:val="00C22E2B"/>
    <w:rsid w:val="00C23831"/>
    <w:rsid w:val="00C23B6F"/>
    <w:rsid w:val="00C23BC0"/>
    <w:rsid w:val="00C23D94"/>
    <w:rsid w:val="00C253A3"/>
    <w:rsid w:val="00C2545F"/>
    <w:rsid w:val="00C256A7"/>
    <w:rsid w:val="00C26426"/>
    <w:rsid w:val="00C26E7C"/>
    <w:rsid w:val="00C30612"/>
    <w:rsid w:val="00C3077C"/>
    <w:rsid w:val="00C310D8"/>
    <w:rsid w:val="00C32336"/>
    <w:rsid w:val="00C32FB1"/>
    <w:rsid w:val="00C34520"/>
    <w:rsid w:val="00C40CBA"/>
    <w:rsid w:val="00C422FB"/>
    <w:rsid w:val="00C42F62"/>
    <w:rsid w:val="00C42F8A"/>
    <w:rsid w:val="00C44380"/>
    <w:rsid w:val="00C4477D"/>
    <w:rsid w:val="00C449F3"/>
    <w:rsid w:val="00C478A7"/>
    <w:rsid w:val="00C5007F"/>
    <w:rsid w:val="00C50180"/>
    <w:rsid w:val="00C504A0"/>
    <w:rsid w:val="00C523D2"/>
    <w:rsid w:val="00C527FC"/>
    <w:rsid w:val="00C529D3"/>
    <w:rsid w:val="00C5309B"/>
    <w:rsid w:val="00C53834"/>
    <w:rsid w:val="00C54F60"/>
    <w:rsid w:val="00C5566E"/>
    <w:rsid w:val="00C55B7E"/>
    <w:rsid w:val="00C56FAB"/>
    <w:rsid w:val="00C56FE4"/>
    <w:rsid w:val="00C57758"/>
    <w:rsid w:val="00C57E78"/>
    <w:rsid w:val="00C57F57"/>
    <w:rsid w:val="00C606E0"/>
    <w:rsid w:val="00C6286D"/>
    <w:rsid w:val="00C63569"/>
    <w:rsid w:val="00C63B31"/>
    <w:rsid w:val="00C6475B"/>
    <w:rsid w:val="00C6515F"/>
    <w:rsid w:val="00C6716E"/>
    <w:rsid w:val="00C673A1"/>
    <w:rsid w:val="00C71D0D"/>
    <w:rsid w:val="00C72622"/>
    <w:rsid w:val="00C7311C"/>
    <w:rsid w:val="00C74822"/>
    <w:rsid w:val="00C759B3"/>
    <w:rsid w:val="00C7734A"/>
    <w:rsid w:val="00C8015E"/>
    <w:rsid w:val="00C80317"/>
    <w:rsid w:val="00C8043A"/>
    <w:rsid w:val="00C8057D"/>
    <w:rsid w:val="00C80A91"/>
    <w:rsid w:val="00C818AB"/>
    <w:rsid w:val="00C82CC8"/>
    <w:rsid w:val="00C84EE5"/>
    <w:rsid w:val="00C85526"/>
    <w:rsid w:val="00C8632E"/>
    <w:rsid w:val="00C86E4E"/>
    <w:rsid w:val="00C87572"/>
    <w:rsid w:val="00C8759E"/>
    <w:rsid w:val="00C90378"/>
    <w:rsid w:val="00C90D31"/>
    <w:rsid w:val="00C91B0D"/>
    <w:rsid w:val="00C93E17"/>
    <w:rsid w:val="00C956C1"/>
    <w:rsid w:val="00C95851"/>
    <w:rsid w:val="00C95A07"/>
    <w:rsid w:val="00C95EBA"/>
    <w:rsid w:val="00CA0DE7"/>
    <w:rsid w:val="00CA1252"/>
    <w:rsid w:val="00CA1F3D"/>
    <w:rsid w:val="00CA2AB7"/>
    <w:rsid w:val="00CA2F5C"/>
    <w:rsid w:val="00CA5FB5"/>
    <w:rsid w:val="00CA6A9A"/>
    <w:rsid w:val="00CB2025"/>
    <w:rsid w:val="00CB34F4"/>
    <w:rsid w:val="00CB4226"/>
    <w:rsid w:val="00CB524C"/>
    <w:rsid w:val="00CB5846"/>
    <w:rsid w:val="00CB73E6"/>
    <w:rsid w:val="00CC0A74"/>
    <w:rsid w:val="00CC175B"/>
    <w:rsid w:val="00CC1BA5"/>
    <w:rsid w:val="00CC2249"/>
    <w:rsid w:val="00CC2708"/>
    <w:rsid w:val="00CC5CC9"/>
    <w:rsid w:val="00CD047D"/>
    <w:rsid w:val="00CD0D5F"/>
    <w:rsid w:val="00CD0F24"/>
    <w:rsid w:val="00CD3E6A"/>
    <w:rsid w:val="00CD46EA"/>
    <w:rsid w:val="00CD4AB0"/>
    <w:rsid w:val="00CD4CAD"/>
    <w:rsid w:val="00CD4FCC"/>
    <w:rsid w:val="00CD5153"/>
    <w:rsid w:val="00CD5B5D"/>
    <w:rsid w:val="00CD5C78"/>
    <w:rsid w:val="00CE0032"/>
    <w:rsid w:val="00CE021D"/>
    <w:rsid w:val="00CE0C08"/>
    <w:rsid w:val="00CE1927"/>
    <w:rsid w:val="00CE275D"/>
    <w:rsid w:val="00CE4057"/>
    <w:rsid w:val="00CE411B"/>
    <w:rsid w:val="00CE4B0B"/>
    <w:rsid w:val="00CE4CC6"/>
    <w:rsid w:val="00CE6897"/>
    <w:rsid w:val="00CE68C8"/>
    <w:rsid w:val="00CE6D65"/>
    <w:rsid w:val="00CE761E"/>
    <w:rsid w:val="00CF08DF"/>
    <w:rsid w:val="00CF0D8C"/>
    <w:rsid w:val="00CF120B"/>
    <w:rsid w:val="00CF1E6E"/>
    <w:rsid w:val="00CF2EAB"/>
    <w:rsid w:val="00CF3838"/>
    <w:rsid w:val="00CF3CF4"/>
    <w:rsid w:val="00CF45F9"/>
    <w:rsid w:val="00CF49C3"/>
    <w:rsid w:val="00CF4A5B"/>
    <w:rsid w:val="00CF5053"/>
    <w:rsid w:val="00CF6311"/>
    <w:rsid w:val="00CF6ADF"/>
    <w:rsid w:val="00CF7719"/>
    <w:rsid w:val="00CF7AD1"/>
    <w:rsid w:val="00D00107"/>
    <w:rsid w:val="00D00469"/>
    <w:rsid w:val="00D00963"/>
    <w:rsid w:val="00D01288"/>
    <w:rsid w:val="00D0160B"/>
    <w:rsid w:val="00D04C89"/>
    <w:rsid w:val="00D056E0"/>
    <w:rsid w:val="00D059DA"/>
    <w:rsid w:val="00D05E51"/>
    <w:rsid w:val="00D0661D"/>
    <w:rsid w:val="00D067F1"/>
    <w:rsid w:val="00D07902"/>
    <w:rsid w:val="00D07E32"/>
    <w:rsid w:val="00D10714"/>
    <w:rsid w:val="00D13789"/>
    <w:rsid w:val="00D13F08"/>
    <w:rsid w:val="00D152CF"/>
    <w:rsid w:val="00D15DC1"/>
    <w:rsid w:val="00D1601D"/>
    <w:rsid w:val="00D179A8"/>
    <w:rsid w:val="00D202DA"/>
    <w:rsid w:val="00D20C01"/>
    <w:rsid w:val="00D2154F"/>
    <w:rsid w:val="00D249A3"/>
    <w:rsid w:val="00D274C1"/>
    <w:rsid w:val="00D276B0"/>
    <w:rsid w:val="00D30F67"/>
    <w:rsid w:val="00D313C7"/>
    <w:rsid w:val="00D328F4"/>
    <w:rsid w:val="00D32C46"/>
    <w:rsid w:val="00D32D82"/>
    <w:rsid w:val="00D345C5"/>
    <w:rsid w:val="00D345DB"/>
    <w:rsid w:val="00D34CD3"/>
    <w:rsid w:val="00D34FB7"/>
    <w:rsid w:val="00D35928"/>
    <w:rsid w:val="00D364A1"/>
    <w:rsid w:val="00D36A12"/>
    <w:rsid w:val="00D36ECE"/>
    <w:rsid w:val="00D3771B"/>
    <w:rsid w:val="00D428F3"/>
    <w:rsid w:val="00D42A07"/>
    <w:rsid w:val="00D43995"/>
    <w:rsid w:val="00D44D6D"/>
    <w:rsid w:val="00D46213"/>
    <w:rsid w:val="00D4666D"/>
    <w:rsid w:val="00D4697C"/>
    <w:rsid w:val="00D47BDB"/>
    <w:rsid w:val="00D5294F"/>
    <w:rsid w:val="00D5459D"/>
    <w:rsid w:val="00D549F5"/>
    <w:rsid w:val="00D564F6"/>
    <w:rsid w:val="00D57032"/>
    <w:rsid w:val="00D57095"/>
    <w:rsid w:val="00D577A1"/>
    <w:rsid w:val="00D6058F"/>
    <w:rsid w:val="00D60F6A"/>
    <w:rsid w:val="00D61591"/>
    <w:rsid w:val="00D63634"/>
    <w:rsid w:val="00D6396D"/>
    <w:rsid w:val="00D64F54"/>
    <w:rsid w:val="00D6625F"/>
    <w:rsid w:val="00D66302"/>
    <w:rsid w:val="00D66FC8"/>
    <w:rsid w:val="00D67374"/>
    <w:rsid w:val="00D674B3"/>
    <w:rsid w:val="00D70876"/>
    <w:rsid w:val="00D70BB2"/>
    <w:rsid w:val="00D724D9"/>
    <w:rsid w:val="00D728C7"/>
    <w:rsid w:val="00D736C5"/>
    <w:rsid w:val="00D73A35"/>
    <w:rsid w:val="00D73D02"/>
    <w:rsid w:val="00D7414F"/>
    <w:rsid w:val="00D745A3"/>
    <w:rsid w:val="00D754A4"/>
    <w:rsid w:val="00D76530"/>
    <w:rsid w:val="00D77383"/>
    <w:rsid w:val="00D7774F"/>
    <w:rsid w:val="00D80456"/>
    <w:rsid w:val="00D816E7"/>
    <w:rsid w:val="00D81937"/>
    <w:rsid w:val="00D81BA8"/>
    <w:rsid w:val="00D82F3C"/>
    <w:rsid w:val="00D83290"/>
    <w:rsid w:val="00D8646C"/>
    <w:rsid w:val="00D90675"/>
    <w:rsid w:val="00D917A8"/>
    <w:rsid w:val="00D91C7D"/>
    <w:rsid w:val="00D91E1E"/>
    <w:rsid w:val="00D91EEE"/>
    <w:rsid w:val="00D92E96"/>
    <w:rsid w:val="00D9307A"/>
    <w:rsid w:val="00D93444"/>
    <w:rsid w:val="00D938DF"/>
    <w:rsid w:val="00D93AEB"/>
    <w:rsid w:val="00D93C71"/>
    <w:rsid w:val="00D95387"/>
    <w:rsid w:val="00D95A86"/>
    <w:rsid w:val="00D95BA7"/>
    <w:rsid w:val="00D97B39"/>
    <w:rsid w:val="00DA0E8C"/>
    <w:rsid w:val="00DA11E0"/>
    <w:rsid w:val="00DA126F"/>
    <w:rsid w:val="00DA18A9"/>
    <w:rsid w:val="00DA3A9C"/>
    <w:rsid w:val="00DA4B13"/>
    <w:rsid w:val="00DA5B64"/>
    <w:rsid w:val="00DA7F90"/>
    <w:rsid w:val="00DB0033"/>
    <w:rsid w:val="00DB01CB"/>
    <w:rsid w:val="00DB04D6"/>
    <w:rsid w:val="00DB0B63"/>
    <w:rsid w:val="00DB2BFD"/>
    <w:rsid w:val="00DB2FA2"/>
    <w:rsid w:val="00DB3A27"/>
    <w:rsid w:val="00DB3B40"/>
    <w:rsid w:val="00DB5AC2"/>
    <w:rsid w:val="00DB67F9"/>
    <w:rsid w:val="00DC0F83"/>
    <w:rsid w:val="00DC1C6A"/>
    <w:rsid w:val="00DC222C"/>
    <w:rsid w:val="00DC2782"/>
    <w:rsid w:val="00DC29A8"/>
    <w:rsid w:val="00DC3F81"/>
    <w:rsid w:val="00DC6737"/>
    <w:rsid w:val="00DD03B1"/>
    <w:rsid w:val="00DD09A9"/>
    <w:rsid w:val="00DD0D8C"/>
    <w:rsid w:val="00DD0FEB"/>
    <w:rsid w:val="00DD171E"/>
    <w:rsid w:val="00DD1A2E"/>
    <w:rsid w:val="00DD277E"/>
    <w:rsid w:val="00DD47EE"/>
    <w:rsid w:val="00DD491A"/>
    <w:rsid w:val="00DD49C0"/>
    <w:rsid w:val="00DD49D4"/>
    <w:rsid w:val="00DD50C7"/>
    <w:rsid w:val="00DD5C59"/>
    <w:rsid w:val="00DD6116"/>
    <w:rsid w:val="00DE0922"/>
    <w:rsid w:val="00DE2740"/>
    <w:rsid w:val="00DE2D9F"/>
    <w:rsid w:val="00DE3C6F"/>
    <w:rsid w:val="00DE3FBD"/>
    <w:rsid w:val="00DE4930"/>
    <w:rsid w:val="00DE5E5A"/>
    <w:rsid w:val="00DE64E7"/>
    <w:rsid w:val="00DF080D"/>
    <w:rsid w:val="00DF15C0"/>
    <w:rsid w:val="00DF27D3"/>
    <w:rsid w:val="00DF2FEA"/>
    <w:rsid w:val="00DF35BB"/>
    <w:rsid w:val="00DF3C13"/>
    <w:rsid w:val="00DF4797"/>
    <w:rsid w:val="00DF4F40"/>
    <w:rsid w:val="00DF5136"/>
    <w:rsid w:val="00DF5F21"/>
    <w:rsid w:val="00DF62CD"/>
    <w:rsid w:val="00DF62F5"/>
    <w:rsid w:val="00DF68FB"/>
    <w:rsid w:val="00DF6AC5"/>
    <w:rsid w:val="00DF74C6"/>
    <w:rsid w:val="00E0010A"/>
    <w:rsid w:val="00E00186"/>
    <w:rsid w:val="00E0020A"/>
    <w:rsid w:val="00E00631"/>
    <w:rsid w:val="00E007C6"/>
    <w:rsid w:val="00E00E18"/>
    <w:rsid w:val="00E00EC9"/>
    <w:rsid w:val="00E01953"/>
    <w:rsid w:val="00E04726"/>
    <w:rsid w:val="00E04998"/>
    <w:rsid w:val="00E058F6"/>
    <w:rsid w:val="00E0681A"/>
    <w:rsid w:val="00E1024C"/>
    <w:rsid w:val="00E10444"/>
    <w:rsid w:val="00E10BD9"/>
    <w:rsid w:val="00E10D21"/>
    <w:rsid w:val="00E131E9"/>
    <w:rsid w:val="00E138A0"/>
    <w:rsid w:val="00E148C2"/>
    <w:rsid w:val="00E1556A"/>
    <w:rsid w:val="00E16E5A"/>
    <w:rsid w:val="00E16FE3"/>
    <w:rsid w:val="00E17023"/>
    <w:rsid w:val="00E17708"/>
    <w:rsid w:val="00E20AC2"/>
    <w:rsid w:val="00E20C3D"/>
    <w:rsid w:val="00E2220B"/>
    <w:rsid w:val="00E2286E"/>
    <w:rsid w:val="00E23E3B"/>
    <w:rsid w:val="00E24A15"/>
    <w:rsid w:val="00E24EC8"/>
    <w:rsid w:val="00E24EE6"/>
    <w:rsid w:val="00E25522"/>
    <w:rsid w:val="00E25569"/>
    <w:rsid w:val="00E26E43"/>
    <w:rsid w:val="00E27927"/>
    <w:rsid w:val="00E27B55"/>
    <w:rsid w:val="00E307E9"/>
    <w:rsid w:val="00E3113F"/>
    <w:rsid w:val="00E3243F"/>
    <w:rsid w:val="00E3365C"/>
    <w:rsid w:val="00E3449E"/>
    <w:rsid w:val="00E3467A"/>
    <w:rsid w:val="00E3534E"/>
    <w:rsid w:val="00E3749B"/>
    <w:rsid w:val="00E37622"/>
    <w:rsid w:val="00E37C9F"/>
    <w:rsid w:val="00E37D7F"/>
    <w:rsid w:val="00E37D98"/>
    <w:rsid w:val="00E40506"/>
    <w:rsid w:val="00E40FDD"/>
    <w:rsid w:val="00E41663"/>
    <w:rsid w:val="00E42A8C"/>
    <w:rsid w:val="00E43AE9"/>
    <w:rsid w:val="00E43BF4"/>
    <w:rsid w:val="00E454D0"/>
    <w:rsid w:val="00E45AD8"/>
    <w:rsid w:val="00E46D3C"/>
    <w:rsid w:val="00E47F33"/>
    <w:rsid w:val="00E51571"/>
    <w:rsid w:val="00E53E73"/>
    <w:rsid w:val="00E55BE4"/>
    <w:rsid w:val="00E56059"/>
    <w:rsid w:val="00E56494"/>
    <w:rsid w:val="00E565B9"/>
    <w:rsid w:val="00E57705"/>
    <w:rsid w:val="00E57A38"/>
    <w:rsid w:val="00E60194"/>
    <w:rsid w:val="00E61D53"/>
    <w:rsid w:val="00E62B58"/>
    <w:rsid w:val="00E631D8"/>
    <w:rsid w:val="00E633E9"/>
    <w:rsid w:val="00E64A06"/>
    <w:rsid w:val="00E64D23"/>
    <w:rsid w:val="00E64D8F"/>
    <w:rsid w:val="00E6570A"/>
    <w:rsid w:val="00E663F2"/>
    <w:rsid w:val="00E70834"/>
    <w:rsid w:val="00E74427"/>
    <w:rsid w:val="00E75386"/>
    <w:rsid w:val="00E76843"/>
    <w:rsid w:val="00E76A28"/>
    <w:rsid w:val="00E76F3A"/>
    <w:rsid w:val="00E774F1"/>
    <w:rsid w:val="00E77CFC"/>
    <w:rsid w:val="00E77E3A"/>
    <w:rsid w:val="00E80CC3"/>
    <w:rsid w:val="00E81736"/>
    <w:rsid w:val="00E8306C"/>
    <w:rsid w:val="00E83DCF"/>
    <w:rsid w:val="00E862CF"/>
    <w:rsid w:val="00E87B76"/>
    <w:rsid w:val="00E90C16"/>
    <w:rsid w:val="00E91B98"/>
    <w:rsid w:val="00E9210A"/>
    <w:rsid w:val="00E92206"/>
    <w:rsid w:val="00E928AE"/>
    <w:rsid w:val="00E92AF4"/>
    <w:rsid w:val="00E92BAA"/>
    <w:rsid w:val="00E92DA4"/>
    <w:rsid w:val="00E93A44"/>
    <w:rsid w:val="00E9565D"/>
    <w:rsid w:val="00E964F7"/>
    <w:rsid w:val="00E97B57"/>
    <w:rsid w:val="00E97C49"/>
    <w:rsid w:val="00EA0B89"/>
    <w:rsid w:val="00EA1CBB"/>
    <w:rsid w:val="00EA2333"/>
    <w:rsid w:val="00EA3305"/>
    <w:rsid w:val="00EA7392"/>
    <w:rsid w:val="00EA78B7"/>
    <w:rsid w:val="00EA7CB0"/>
    <w:rsid w:val="00EB00A7"/>
    <w:rsid w:val="00EB1B3A"/>
    <w:rsid w:val="00EB373B"/>
    <w:rsid w:val="00EB374D"/>
    <w:rsid w:val="00EB38DA"/>
    <w:rsid w:val="00EB5CE4"/>
    <w:rsid w:val="00EB6C6B"/>
    <w:rsid w:val="00EC16DC"/>
    <w:rsid w:val="00EC4281"/>
    <w:rsid w:val="00EC45EB"/>
    <w:rsid w:val="00EC469C"/>
    <w:rsid w:val="00EC4992"/>
    <w:rsid w:val="00EC5E50"/>
    <w:rsid w:val="00EC72F8"/>
    <w:rsid w:val="00EC7355"/>
    <w:rsid w:val="00EC7781"/>
    <w:rsid w:val="00ED09E9"/>
    <w:rsid w:val="00ED2806"/>
    <w:rsid w:val="00ED3214"/>
    <w:rsid w:val="00ED334A"/>
    <w:rsid w:val="00ED515E"/>
    <w:rsid w:val="00ED5429"/>
    <w:rsid w:val="00ED5A35"/>
    <w:rsid w:val="00ED7135"/>
    <w:rsid w:val="00ED7B26"/>
    <w:rsid w:val="00EE12FE"/>
    <w:rsid w:val="00EE2267"/>
    <w:rsid w:val="00EE38CB"/>
    <w:rsid w:val="00EE394B"/>
    <w:rsid w:val="00EE43B6"/>
    <w:rsid w:val="00EE5C02"/>
    <w:rsid w:val="00EE5D6B"/>
    <w:rsid w:val="00EE6A55"/>
    <w:rsid w:val="00EF0AA3"/>
    <w:rsid w:val="00EF1E37"/>
    <w:rsid w:val="00EF2F59"/>
    <w:rsid w:val="00EF384C"/>
    <w:rsid w:val="00EF3B40"/>
    <w:rsid w:val="00EF3FCE"/>
    <w:rsid w:val="00EF55A3"/>
    <w:rsid w:val="00EF5E8A"/>
    <w:rsid w:val="00F002D0"/>
    <w:rsid w:val="00F00D9A"/>
    <w:rsid w:val="00F0287F"/>
    <w:rsid w:val="00F03084"/>
    <w:rsid w:val="00F04850"/>
    <w:rsid w:val="00F05EAE"/>
    <w:rsid w:val="00F0682B"/>
    <w:rsid w:val="00F07014"/>
    <w:rsid w:val="00F0766B"/>
    <w:rsid w:val="00F07A00"/>
    <w:rsid w:val="00F07A7D"/>
    <w:rsid w:val="00F10160"/>
    <w:rsid w:val="00F10520"/>
    <w:rsid w:val="00F1179E"/>
    <w:rsid w:val="00F122A3"/>
    <w:rsid w:val="00F127CE"/>
    <w:rsid w:val="00F12CE6"/>
    <w:rsid w:val="00F12DE0"/>
    <w:rsid w:val="00F13A4E"/>
    <w:rsid w:val="00F14AFF"/>
    <w:rsid w:val="00F14B50"/>
    <w:rsid w:val="00F14D6E"/>
    <w:rsid w:val="00F23008"/>
    <w:rsid w:val="00F23AE4"/>
    <w:rsid w:val="00F242A7"/>
    <w:rsid w:val="00F249D0"/>
    <w:rsid w:val="00F24A58"/>
    <w:rsid w:val="00F2564A"/>
    <w:rsid w:val="00F25FBA"/>
    <w:rsid w:val="00F261E8"/>
    <w:rsid w:val="00F26682"/>
    <w:rsid w:val="00F27B91"/>
    <w:rsid w:val="00F31D7A"/>
    <w:rsid w:val="00F31F82"/>
    <w:rsid w:val="00F32EC7"/>
    <w:rsid w:val="00F34470"/>
    <w:rsid w:val="00F34C03"/>
    <w:rsid w:val="00F36ADC"/>
    <w:rsid w:val="00F374ED"/>
    <w:rsid w:val="00F400DE"/>
    <w:rsid w:val="00F40998"/>
    <w:rsid w:val="00F40E01"/>
    <w:rsid w:val="00F4395F"/>
    <w:rsid w:val="00F43F9B"/>
    <w:rsid w:val="00F44806"/>
    <w:rsid w:val="00F45861"/>
    <w:rsid w:val="00F45FEF"/>
    <w:rsid w:val="00F464BE"/>
    <w:rsid w:val="00F504BD"/>
    <w:rsid w:val="00F504F9"/>
    <w:rsid w:val="00F50AE8"/>
    <w:rsid w:val="00F51BA4"/>
    <w:rsid w:val="00F52384"/>
    <w:rsid w:val="00F52404"/>
    <w:rsid w:val="00F524D8"/>
    <w:rsid w:val="00F526B2"/>
    <w:rsid w:val="00F52C5A"/>
    <w:rsid w:val="00F52DE1"/>
    <w:rsid w:val="00F53802"/>
    <w:rsid w:val="00F5495B"/>
    <w:rsid w:val="00F54998"/>
    <w:rsid w:val="00F55596"/>
    <w:rsid w:val="00F567B9"/>
    <w:rsid w:val="00F56F0D"/>
    <w:rsid w:val="00F56F0E"/>
    <w:rsid w:val="00F60792"/>
    <w:rsid w:val="00F61E75"/>
    <w:rsid w:val="00F630D3"/>
    <w:rsid w:val="00F63D92"/>
    <w:rsid w:val="00F63FDA"/>
    <w:rsid w:val="00F64011"/>
    <w:rsid w:val="00F641F3"/>
    <w:rsid w:val="00F64D23"/>
    <w:rsid w:val="00F64FBF"/>
    <w:rsid w:val="00F65A72"/>
    <w:rsid w:val="00F6786D"/>
    <w:rsid w:val="00F67942"/>
    <w:rsid w:val="00F70BF8"/>
    <w:rsid w:val="00F70EC3"/>
    <w:rsid w:val="00F73499"/>
    <w:rsid w:val="00F74496"/>
    <w:rsid w:val="00F746D6"/>
    <w:rsid w:val="00F74A4A"/>
    <w:rsid w:val="00F75B34"/>
    <w:rsid w:val="00F76D00"/>
    <w:rsid w:val="00F770E4"/>
    <w:rsid w:val="00F82D96"/>
    <w:rsid w:val="00F830EC"/>
    <w:rsid w:val="00F8322A"/>
    <w:rsid w:val="00F83AF8"/>
    <w:rsid w:val="00F840A9"/>
    <w:rsid w:val="00F84CDF"/>
    <w:rsid w:val="00F85977"/>
    <w:rsid w:val="00F901CB"/>
    <w:rsid w:val="00F919D6"/>
    <w:rsid w:val="00F91FC9"/>
    <w:rsid w:val="00F92B48"/>
    <w:rsid w:val="00F92F46"/>
    <w:rsid w:val="00F94170"/>
    <w:rsid w:val="00F95C05"/>
    <w:rsid w:val="00F96E65"/>
    <w:rsid w:val="00F97B49"/>
    <w:rsid w:val="00FA00CA"/>
    <w:rsid w:val="00FA0B90"/>
    <w:rsid w:val="00FA13B4"/>
    <w:rsid w:val="00FA1E19"/>
    <w:rsid w:val="00FA2221"/>
    <w:rsid w:val="00FA23B6"/>
    <w:rsid w:val="00FA4664"/>
    <w:rsid w:val="00FA4A38"/>
    <w:rsid w:val="00FA51FF"/>
    <w:rsid w:val="00FA6087"/>
    <w:rsid w:val="00FA7F8F"/>
    <w:rsid w:val="00FB249A"/>
    <w:rsid w:val="00FB28F8"/>
    <w:rsid w:val="00FB2E10"/>
    <w:rsid w:val="00FB2E68"/>
    <w:rsid w:val="00FB48BB"/>
    <w:rsid w:val="00FB4A5F"/>
    <w:rsid w:val="00FB4AB9"/>
    <w:rsid w:val="00FB4B07"/>
    <w:rsid w:val="00FB5C2A"/>
    <w:rsid w:val="00FC4626"/>
    <w:rsid w:val="00FC4C49"/>
    <w:rsid w:val="00FC5CD1"/>
    <w:rsid w:val="00FC650C"/>
    <w:rsid w:val="00FC67EA"/>
    <w:rsid w:val="00FC7AC8"/>
    <w:rsid w:val="00FC7ED1"/>
    <w:rsid w:val="00FC7FB0"/>
    <w:rsid w:val="00FD1A6E"/>
    <w:rsid w:val="00FD2148"/>
    <w:rsid w:val="00FD3881"/>
    <w:rsid w:val="00FD46BA"/>
    <w:rsid w:val="00FD549C"/>
    <w:rsid w:val="00FD5DA6"/>
    <w:rsid w:val="00FD6AE0"/>
    <w:rsid w:val="00FD6AF5"/>
    <w:rsid w:val="00FD740D"/>
    <w:rsid w:val="00FD7DD4"/>
    <w:rsid w:val="00FE10FF"/>
    <w:rsid w:val="00FE1A94"/>
    <w:rsid w:val="00FE1B36"/>
    <w:rsid w:val="00FE34BD"/>
    <w:rsid w:val="00FE34F4"/>
    <w:rsid w:val="00FE50C7"/>
    <w:rsid w:val="00FE541A"/>
    <w:rsid w:val="00FE61CF"/>
    <w:rsid w:val="00FE6984"/>
    <w:rsid w:val="00FE71FE"/>
    <w:rsid w:val="00FE78C5"/>
    <w:rsid w:val="00FF0164"/>
    <w:rsid w:val="00FF017E"/>
    <w:rsid w:val="00FF0335"/>
    <w:rsid w:val="00FF04C8"/>
    <w:rsid w:val="00FF0684"/>
    <w:rsid w:val="00FF14FE"/>
    <w:rsid w:val="00FF27A3"/>
    <w:rsid w:val="00FF3616"/>
    <w:rsid w:val="00FF3E87"/>
    <w:rsid w:val="00FF45D4"/>
    <w:rsid w:val="00FF4CE3"/>
    <w:rsid w:val="00FF5BE4"/>
    <w:rsid w:val="00FF701B"/>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8"/>
    <w:rPr>
      <w:rFonts w:ascii="Times New Roman" w:hAnsi="Times New Roman"/>
      <w:sz w:val="24"/>
    </w:rPr>
  </w:style>
  <w:style w:type="paragraph" w:styleId="Heading1">
    <w:name w:val="heading 1"/>
    <w:basedOn w:val="Normal"/>
    <w:next w:val="Normal"/>
    <w:link w:val="Heading1Char"/>
    <w:uiPriority w:val="9"/>
    <w:qFormat/>
    <w:rsid w:val="00CA1252"/>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cs="Times New Roman"/>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numbering" Target="numbering.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2.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3.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39</Pages>
  <Words>38134</Words>
  <Characters>217366</Characters>
  <Application>Microsoft Office Word</Application>
  <DocSecurity>0</DocSecurity>
  <Lines>1811</Lines>
  <Paragraphs>509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84</cp:revision>
  <dcterms:created xsi:type="dcterms:W3CDTF">2023-12-19T23:19:00Z</dcterms:created>
  <dcterms:modified xsi:type="dcterms:W3CDTF">2024-01-19T17:34:00Z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zotero-version="6.0.30"&gt;&lt;session id="W369gbw0"/&gt;&lt;style id="http://www.zotero.org/styles/functional-ecology" hasBibliography="1" bibliographyStyleHasBeenSet="1"/&gt;&lt;prefs&gt;&lt;pref name="fieldType" value="Field"/&gt;&lt;/prefs&gt;&lt;/data&gt;</vt:lpwstr>
  </property>
</Properties>
</file>